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9CC9E" w14:textId="77777777" w:rsidR="00A65DB2" w:rsidRDefault="00A65DB2" w:rsidP="00AD2B8A">
      <w:pPr>
        <w:jc w:val="center"/>
        <w:rPr>
          <w:b/>
          <w:bCs/>
          <w:spacing w:val="20"/>
        </w:rPr>
      </w:pPr>
      <w:bookmarkStart w:id="0" w:name="bookmark3"/>
    </w:p>
    <w:p w14:paraId="5DFBAD80" w14:textId="77777777" w:rsidR="00A65DB2" w:rsidRPr="009C0151" w:rsidRDefault="00A65DB2" w:rsidP="009C0151">
      <w:pPr>
        <w:jc w:val="center"/>
        <w:rPr>
          <w:b/>
          <w:bCs/>
          <w:spacing w:val="20"/>
        </w:rPr>
      </w:pPr>
      <w:r w:rsidRPr="009C0151">
        <w:rPr>
          <w:spacing w:val="20"/>
          <w:sz w:val="22"/>
          <w:szCs w:val="22"/>
        </w:rPr>
        <w:t>МИНИСТЕРСТВО НАУКИ И ВЫСШЕГО ОБРАЗОВАНИЯ РОССИЙСКОЙ ФЕДЕРАЦИИ</w:t>
      </w:r>
    </w:p>
    <w:p w14:paraId="1B3BFB1E" w14:textId="77777777" w:rsidR="00A65DB2" w:rsidRPr="009C0151" w:rsidRDefault="00A65DB2" w:rsidP="009C0151">
      <w:pPr>
        <w:jc w:val="center"/>
        <w:rPr>
          <w:caps/>
          <w:spacing w:val="20"/>
          <w:sz w:val="15"/>
          <w:szCs w:val="15"/>
        </w:rPr>
      </w:pPr>
      <w:r w:rsidRPr="00272A37">
        <w:rPr>
          <w:caps/>
          <w:spacing w:val="20"/>
          <w:sz w:val="15"/>
          <w:szCs w:val="15"/>
        </w:rPr>
        <w:t>федеральное государственное АВТОНОМНОЕ образовательное учреждение высшего образования</w:t>
      </w:r>
    </w:p>
    <w:p w14:paraId="671D6BCA" w14:textId="77777777" w:rsidR="00A65DB2" w:rsidRPr="009C0151" w:rsidRDefault="00A65DB2" w:rsidP="009C0151">
      <w:pPr>
        <w:jc w:val="center"/>
        <w:rPr>
          <w:spacing w:val="50"/>
        </w:rPr>
      </w:pPr>
      <w:r w:rsidRPr="00272A37">
        <w:rPr>
          <w:spacing w:val="50"/>
        </w:rPr>
        <w:t>«Национальный исследовательский ядерный университет «МИФИ»</w:t>
      </w:r>
    </w:p>
    <w:p w14:paraId="6EBCFF91" w14:textId="77777777" w:rsidR="00A65DB2" w:rsidRPr="007D5642" w:rsidRDefault="00A65DB2" w:rsidP="009C0151">
      <w:pPr>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63A5600D" w14:textId="77777777" w:rsidR="00A65DB2" w:rsidRPr="007D5642" w:rsidRDefault="00A65DB2" w:rsidP="009C0151">
      <w:pPr>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A62AEA9" w14:textId="77777777" w:rsidR="00A65DB2" w:rsidRPr="00876D7C" w:rsidRDefault="00A65DB2" w:rsidP="009C0151">
      <w:pPr>
        <w:jc w:val="center"/>
        <w:rPr>
          <w:caps/>
          <w:spacing w:val="16"/>
          <w:sz w:val="16"/>
          <w:szCs w:val="16"/>
        </w:rPr>
      </w:pPr>
      <w:r w:rsidRPr="007D5642">
        <w:rPr>
          <w:rFonts w:ascii="Book Antiqua" w:hAnsi="Book Antiqua" w:cs="Book Antiqua"/>
          <w:b/>
          <w:bCs/>
          <w:sz w:val="26"/>
          <w:szCs w:val="26"/>
        </w:rPr>
        <w:t>(ИАТЭ НИЯУ МИФИ)</w:t>
      </w:r>
    </w:p>
    <w:p w14:paraId="16D35E5E" w14:textId="77777777" w:rsidR="00A65DB2" w:rsidRDefault="00A65DB2" w:rsidP="00AD2B8A">
      <w:pPr>
        <w:ind w:right="-5"/>
        <w:jc w:val="center"/>
        <w:rPr>
          <w:b/>
          <w:bCs/>
          <w:sz w:val="28"/>
          <w:szCs w:val="28"/>
        </w:rPr>
      </w:pPr>
    </w:p>
    <w:p w14:paraId="45D7EEE0" w14:textId="77777777" w:rsidR="00A65DB2" w:rsidRDefault="00A65DB2" w:rsidP="001D7D76">
      <w:pPr>
        <w:jc w:val="center"/>
        <w:rPr>
          <w:b/>
          <w:bCs/>
          <w:sz w:val="28"/>
          <w:szCs w:val="28"/>
        </w:rPr>
      </w:pPr>
      <w:r>
        <w:rPr>
          <w:b/>
          <w:bCs/>
          <w:sz w:val="28"/>
          <w:szCs w:val="28"/>
        </w:rPr>
        <w:t>ИНСТИТУТ ОБЩЕЙ ПРОФЕСИОНАЛЬНОЙ ПОДГОТОВКИ</w:t>
      </w:r>
    </w:p>
    <w:p w14:paraId="07F3E018" w14:textId="77777777" w:rsidR="00A65DB2" w:rsidRDefault="00A65DB2" w:rsidP="001D7D76">
      <w:pPr>
        <w:jc w:val="center"/>
        <w:rPr>
          <w:b/>
          <w:bCs/>
          <w:sz w:val="28"/>
          <w:szCs w:val="28"/>
        </w:rPr>
      </w:pPr>
      <w:r>
        <w:rPr>
          <w:b/>
          <w:bCs/>
          <w:sz w:val="28"/>
          <w:szCs w:val="28"/>
        </w:rPr>
        <w:t>Кафедра философии и социальных наук</w:t>
      </w:r>
    </w:p>
    <w:p w14:paraId="31E8AE98" w14:textId="77777777" w:rsidR="00A65DB2" w:rsidRDefault="00A65DB2" w:rsidP="00AD2B8A">
      <w:pPr>
        <w:rPr>
          <w:rFonts w:ascii="Book Antiqua" w:hAnsi="Book Antiqua" w:cs="Book Antiqua"/>
          <w:b/>
          <w:bCs/>
        </w:rPr>
      </w:pPr>
    </w:p>
    <w:p w14:paraId="467EC7B3" w14:textId="77777777" w:rsidR="00A65DB2" w:rsidRPr="00032064" w:rsidRDefault="00A65DB2" w:rsidP="00AD2B8A">
      <w:pPr>
        <w:rPr>
          <w:rFonts w:ascii="Book Antiqua" w:hAnsi="Book Antiqua" w:cs="Book Antiqua"/>
          <w:b/>
          <w:bCs/>
        </w:rPr>
      </w:pPr>
    </w:p>
    <w:p w14:paraId="08BFE6A3" w14:textId="77777777" w:rsidR="00A65DB2" w:rsidRPr="00A43BAE" w:rsidRDefault="00A65DB2" w:rsidP="00E10633">
      <w:pPr>
        <w:ind w:firstLine="4820"/>
        <w:rPr>
          <w:sz w:val="28"/>
          <w:szCs w:val="28"/>
        </w:rPr>
      </w:pPr>
      <w:r>
        <w:rPr>
          <w:sz w:val="28"/>
          <w:szCs w:val="28"/>
        </w:rPr>
        <w:t>Одобр</w:t>
      </w:r>
      <w:r w:rsidRPr="00A43BAE">
        <w:rPr>
          <w:sz w:val="28"/>
          <w:szCs w:val="28"/>
        </w:rPr>
        <w:t>ено на заседании</w:t>
      </w:r>
    </w:p>
    <w:p w14:paraId="44FFAF11" w14:textId="77777777" w:rsidR="00A65DB2" w:rsidRPr="00A43BAE" w:rsidRDefault="00A65DB2" w:rsidP="00E10633">
      <w:pPr>
        <w:ind w:firstLine="4820"/>
        <w:rPr>
          <w:sz w:val="28"/>
          <w:szCs w:val="28"/>
        </w:rPr>
      </w:pPr>
      <w:r>
        <w:rPr>
          <w:sz w:val="28"/>
          <w:szCs w:val="28"/>
        </w:rPr>
        <w:t xml:space="preserve">Ученого совета </w:t>
      </w:r>
      <w:r w:rsidRPr="00A43BAE">
        <w:rPr>
          <w:sz w:val="28"/>
          <w:szCs w:val="28"/>
        </w:rPr>
        <w:t>ИАТЭ НИЯУ МИФИ</w:t>
      </w:r>
    </w:p>
    <w:p w14:paraId="1FEBED54" w14:textId="460772E6" w:rsidR="00A65DB2" w:rsidRDefault="00A65DB2" w:rsidP="00E10633">
      <w:pPr>
        <w:ind w:firstLine="4820"/>
      </w:pPr>
      <w:r w:rsidRPr="00A43BAE">
        <w:rPr>
          <w:sz w:val="28"/>
          <w:szCs w:val="28"/>
        </w:rPr>
        <w:t xml:space="preserve">Протокол от </w:t>
      </w:r>
      <w:r w:rsidR="003107D4">
        <w:rPr>
          <w:sz w:val="28"/>
          <w:szCs w:val="28"/>
        </w:rPr>
        <w:t>28</w:t>
      </w:r>
      <w:r w:rsidRPr="00A43BAE">
        <w:rPr>
          <w:sz w:val="28"/>
          <w:szCs w:val="28"/>
        </w:rPr>
        <w:t>.0</w:t>
      </w:r>
      <w:r w:rsidR="003107D4">
        <w:rPr>
          <w:sz w:val="28"/>
          <w:szCs w:val="28"/>
        </w:rPr>
        <w:t>8</w:t>
      </w:r>
      <w:r w:rsidRPr="00A43BAE">
        <w:rPr>
          <w:sz w:val="28"/>
          <w:szCs w:val="28"/>
        </w:rPr>
        <w:t>.202</w:t>
      </w:r>
      <w:r>
        <w:rPr>
          <w:sz w:val="28"/>
          <w:szCs w:val="28"/>
        </w:rPr>
        <w:t>3</w:t>
      </w:r>
      <w:r w:rsidRPr="00A43BAE">
        <w:rPr>
          <w:sz w:val="28"/>
          <w:szCs w:val="28"/>
        </w:rPr>
        <w:t xml:space="preserve"> № </w:t>
      </w:r>
      <w:r w:rsidR="003107D4">
        <w:rPr>
          <w:sz w:val="28"/>
          <w:szCs w:val="28"/>
        </w:rPr>
        <w:t>23.8</w:t>
      </w:r>
      <w:bookmarkStart w:id="1" w:name="_GoBack"/>
      <w:bookmarkEnd w:id="1"/>
    </w:p>
    <w:p w14:paraId="38FC744D" w14:textId="77777777" w:rsidR="00A65DB2" w:rsidRPr="00032064" w:rsidRDefault="00A65DB2" w:rsidP="00AD2B8A">
      <w:pPr>
        <w:rPr>
          <w:rFonts w:ascii="Book Antiqua" w:hAnsi="Book Antiqua" w:cs="Book Antiqua"/>
          <w:b/>
          <w:bCs/>
        </w:rPr>
      </w:pPr>
    </w:p>
    <w:p w14:paraId="48067E12" w14:textId="77777777" w:rsidR="00A65DB2" w:rsidRDefault="00A65DB2" w:rsidP="00B330A7">
      <w:pPr>
        <w:jc w:val="right"/>
      </w:pPr>
    </w:p>
    <w:p w14:paraId="3C1F590C" w14:textId="77777777" w:rsidR="00A65DB2" w:rsidRDefault="00A65DB2" w:rsidP="00B330A7">
      <w:pPr>
        <w:jc w:val="right"/>
      </w:pPr>
    </w:p>
    <w:p w14:paraId="19A7F967" w14:textId="77777777" w:rsidR="00A65DB2" w:rsidRPr="006829D8" w:rsidRDefault="00A65DB2" w:rsidP="00B330A7">
      <w:pPr>
        <w:jc w:val="center"/>
        <w:rPr>
          <w:b/>
          <w:bCs/>
          <w:sz w:val="32"/>
          <w:szCs w:val="32"/>
        </w:rPr>
      </w:pPr>
      <w:r w:rsidRPr="006829D8">
        <w:rPr>
          <w:b/>
          <w:bCs/>
          <w:sz w:val="32"/>
          <w:szCs w:val="32"/>
        </w:rPr>
        <w:t>РАБОЧАЯ ПРОГРАММА УЧЕБНОЙ ДИСЦИПЛИНЫ</w:t>
      </w:r>
    </w:p>
    <w:p w14:paraId="5C17A84D" w14:textId="77777777" w:rsidR="00A65DB2" w:rsidRPr="000E1643" w:rsidRDefault="00A65DB2" w:rsidP="00B330A7">
      <w:pPr>
        <w:rPr>
          <w:sz w:val="28"/>
          <w:szCs w:val="28"/>
        </w:rPr>
      </w:pPr>
    </w:p>
    <w:p w14:paraId="12A0818B" w14:textId="77777777" w:rsidR="00A65DB2" w:rsidRPr="00BD14EB" w:rsidRDefault="00A65DB2" w:rsidP="00B330A7">
      <w:pPr>
        <w:rPr>
          <w:sz w:val="28"/>
          <w:szCs w:val="28"/>
        </w:rPr>
      </w:pPr>
    </w:p>
    <w:tbl>
      <w:tblPr>
        <w:tblW w:w="0" w:type="auto"/>
        <w:tblInd w:w="-106" w:type="dxa"/>
        <w:tblLook w:val="00A0" w:firstRow="1" w:lastRow="0" w:firstColumn="1" w:lastColumn="0" w:noHBand="0" w:noVBand="0"/>
      </w:tblPr>
      <w:tblGrid>
        <w:gridCol w:w="10136"/>
      </w:tblGrid>
      <w:tr w:rsidR="00A65DB2" w:rsidRPr="0052194D" w14:paraId="5155B77A" w14:textId="77777777">
        <w:tc>
          <w:tcPr>
            <w:tcW w:w="10136" w:type="dxa"/>
            <w:tcBorders>
              <w:bottom w:val="single" w:sz="4" w:space="0" w:color="auto"/>
            </w:tcBorders>
          </w:tcPr>
          <w:p w14:paraId="329676BB" w14:textId="77777777" w:rsidR="00A65DB2" w:rsidRPr="001D7D76" w:rsidRDefault="00A65DB2" w:rsidP="00206C04">
            <w:pPr>
              <w:jc w:val="center"/>
              <w:rPr>
                <w:i/>
                <w:iCs/>
                <w:sz w:val="28"/>
                <w:szCs w:val="28"/>
              </w:rPr>
            </w:pPr>
            <w:r w:rsidRPr="00997CC9">
              <w:rPr>
                <w:i/>
                <w:iCs/>
                <w:sz w:val="28"/>
                <w:szCs w:val="28"/>
              </w:rPr>
              <w:t>История (история России, всеобщая история)</w:t>
            </w:r>
          </w:p>
        </w:tc>
      </w:tr>
      <w:tr w:rsidR="00A65DB2" w14:paraId="44E0FC85" w14:textId="77777777">
        <w:tc>
          <w:tcPr>
            <w:tcW w:w="10136" w:type="dxa"/>
            <w:tcBorders>
              <w:top w:val="single" w:sz="4" w:space="0" w:color="auto"/>
            </w:tcBorders>
          </w:tcPr>
          <w:p w14:paraId="606CB177" w14:textId="77777777" w:rsidR="00A65DB2" w:rsidRPr="000E1643" w:rsidRDefault="00A65DB2" w:rsidP="00941AAC">
            <w:pPr>
              <w:jc w:val="center"/>
              <w:rPr>
                <w:i/>
                <w:iCs/>
                <w:sz w:val="20"/>
                <w:szCs w:val="20"/>
              </w:rPr>
            </w:pPr>
            <w:r w:rsidRPr="000E1643">
              <w:rPr>
                <w:i/>
                <w:iCs/>
                <w:sz w:val="20"/>
                <w:szCs w:val="20"/>
              </w:rPr>
              <w:t>название дисциплины</w:t>
            </w:r>
          </w:p>
        </w:tc>
      </w:tr>
      <w:tr w:rsidR="00A65DB2" w14:paraId="05A83C5B" w14:textId="77777777">
        <w:tc>
          <w:tcPr>
            <w:tcW w:w="10136" w:type="dxa"/>
          </w:tcPr>
          <w:p w14:paraId="06444F70" w14:textId="77777777" w:rsidR="00A65DB2" w:rsidRDefault="00A65DB2" w:rsidP="00941AAC"/>
        </w:tc>
      </w:tr>
      <w:tr w:rsidR="00A65DB2" w:rsidRPr="00BD14EB" w14:paraId="4472639B" w14:textId="77777777">
        <w:tc>
          <w:tcPr>
            <w:tcW w:w="10136" w:type="dxa"/>
          </w:tcPr>
          <w:p w14:paraId="2220192C" w14:textId="77777777" w:rsidR="00A65DB2" w:rsidRPr="002F7D0D" w:rsidRDefault="00A65DB2" w:rsidP="002F7D0D">
            <w:pPr>
              <w:jc w:val="center"/>
              <w:rPr>
                <w:sz w:val="28"/>
                <w:szCs w:val="28"/>
              </w:rPr>
            </w:pPr>
            <w:r>
              <w:rPr>
                <w:sz w:val="28"/>
                <w:szCs w:val="28"/>
              </w:rPr>
              <w:t>По программе бакалавриата</w:t>
            </w:r>
            <w:r w:rsidRPr="002F7D0D">
              <w:rPr>
                <w:sz w:val="28"/>
                <w:szCs w:val="28"/>
              </w:rPr>
              <w:t xml:space="preserve"> </w:t>
            </w:r>
          </w:p>
        </w:tc>
      </w:tr>
      <w:tr w:rsidR="00A65DB2" w:rsidRPr="00BD14EB" w14:paraId="6270C6EE" w14:textId="77777777">
        <w:tc>
          <w:tcPr>
            <w:tcW w:w="10136" w:type="dxa"/>
          </w:tcPr>
          <w:p w14:paraId="73641B1B" w14:textId="77777777" w:rsidR="00A65DB2" w:rsidRPr="002F7D0D" w:rsidRDefault="00A65DB2" w:rsidP="00941AAC">
            <w:pPr>
              <w:rPr>
                <w:sz w:val="28"/>
                <w:szCs w:val="28"/>
              </w:rPr>
            </w:pPr>
          </w:p>
        </w:tc>
      </w:tr>
      <w:tr w:rsidR="00A65DB2" w:rsidRPr="00BD14EB" w14:paraId="76AABE66" w14:textId="77777777">
        <w:tc>
          <w:tcPr>
            <w:tcW w:w="10136" w:type="dxa"/>
            <w:tcBorders>
              <w:bottom w:val="single" w:sz="4" w:space="0" w:color="auto"/>
            </w:tcBorders>
          </w:tcPr>
          <w:p w14:paraId="1B8C7680" w14:textId="77777777" w:rsidR="00A65DB2" w:rsidRDefault="00A65DB2">
            <w:pPr>
              <w:jc w:val="center"/>
              <w:rPr>
                <w:sz w:val="28"/>
                <w:szCs w:val="28"/>
              </w:rPr>
            </w:pPr>
            <w:r>
              <w:rPr>
                <w:sz w:val="28"/>
                <w:szCs w:val="28"/>
              </w:rPr>
              <w:t>04.03.02 Химия, физика и механика материалов</w:t>
            </w:r>
          </w:p>
        </w:tc>
      </w:tr>
      <w:tr w:rsidR="00A65DB2" w:rsidRPr="0052194D" w14:paraId="23602A89" w14:textId="77777777">
        <w:tc>
          <w:tcPr>
            <w:tcW w:w="10136" w:type="dxa"/>
            <w:tcBorders>
              <w:top w:val="single" w:sz="4" w:space="0" w:color="auto"/>
            </w:tcBorders>
          </w:tcPr>
          <w:p w14:paraId="0F574E36" w14:textId="77777777" w:rsidR="00A65DB2" w:rsidRDefault="00A65DB2">
            <w:pPr>
              <w:jc w:val="center"/>
              <w:rPr>
                <w:i/>
                <w:iCs/>
                <w:sz w:val="20"/>
                <w:szCs w:val="20"/>
              </w:rPr>
            </w:pPr>
            <w:r>
              <w:rPr>
                <w:i/>
                <w:iCs/>
                <w:sz w:val="20"/>
                <w:szCs w:val="20"/>
              </w:rPr>
              <w:t xml:space="preserve">код и название [специальности/направления подготовки]  </w:t>
            </w:r>
          </w:p>
        </w:tc>
      </w:tr>
      <w:tr w:rsidR="00A65DB2" w:rsidRPr="0052194D" w14:paraId="044D5EF2" w14:textId="77777777">
        <w:tc>
          <w:tcPr>
            <w:tcW w:w="10136" w:type="dxa"/>
          </w:tcPr>
          <w:p w14:paraId="3B4C9719" w14:textId="77777777" w:rsidR="00A65DB2" w:rsidRDefault="00A65DB2">
            <w:pPr>
              <w:jc w:val="center"/>
              <w:rPr>
                <w:i/>
                <w:iCs/>
              </w:rPr>
            </w:pPr>
          </w:p>
        </w:tc>
      </w:tr>
      <w:tr w:rsidR="00A65DB2" w:rsidRPr="0052194D" w14:paraId="6149FBC9" w14:textId="77777777">
        <w:tc>
          <w:tcPr>
            <w:tcW w:w="10136" w:type="dxa"/>
          </w:tcPr>
          <w:p w14:paraId="27401A9F" w14:textId="77777777" w:rsidR="00A65DB2" w:rsidRDefault="00A65DB2">
            <w:pPr>
              <w:jc w:val="center"/>
              <w:rPr>
                <w:i/>
                <w:iCs/>
                <w:sz w:val="28"/>
                <w:szCs w:val="28"/>
              </w:rPr>
            </w:pPr>
          </w:p>
        </w:tc>
      </w:tr>
      <w:tr w:rsidR="00A65DB2" w:rsidRPr="0052194D" w14:paraId="40C068C3" w14:textId="77777777">
        <w:tc>
          <w:tcPr>
            <w:tcW w:w="10136" w:type="dxa"/>
          </w:tcPr>
          <w:p w14:paraId="6E4D266F" w14:textId="77777777" w:rsidR="00A65DB2" w:rsidRDefault="00A65DB2">
            <w:pPr>
              <w:jc w:val="center"/>
              <w:rPr>
                <w:sz w:val="28"/>
                <w:szCs w:val="28"/>
              </w:rPr>
            </w:pPr>
            <w:r>
              <w:rPr>
                <w:sz w:val="28"/>
                <w:szCs w:val="28"/>
              </w:rPr>
              <w:t>образовательная программа</w:t>
            </w:r>
          </w:p>
          <w:p w14:paraId="20C8570E" w14:textId="77777777" w:rsidR="00A65DB2" w:rsidRDefault="00A65DB2">
            <w:pPr>
              <w:jc w:val="center"/>
              <w:rPr>
                <w:sz w:val="28"/>
                <w:szCs w:val="28"/>
              </w:rPr>
            </w:pPr>
          </w:p>
        </w:tc>
      </w:tr>
      <w:tr w:rsidR="00A65DB2" w:rsidRPr="0052194D" w14:paraId="3231CB30" w14:textId="77777777">
        <w:tc>
          <w:tcPr>
            <w:tcW w:w="10136" w:type="dxa"/>
            <w:tcBorders>
              <w:bottom w:val="single" w:sz="4" w:space="0" w:color="auto"/>
            </w:tcBorders>
          </w:tcPr>
          <w:p w14:paraId="307FCEEB" w14:textId="28B9FF6F" w:rsidR="00A65DB2" w:rsidRDefault="0022686F">
            <w:pPr>
              <w:jc w:val="center"/>
              <w:rPr>
                <w:sz w:val="28"/>
                <w:szCs w:val="28"/>
              </w:rPr>
            </w:pPr>
            <w:r>
              <w:rPr>
                <w:sz w:val="28"/>
                <w:szCs w:val="28"/>
              </w:rPr>
              <w:t>Химические и фармакологические технологии</w:t>
            </w:r>
          </w:p>
        </w:tc>
      </w:tr>
      <w:tr w:rsidR="00A65DB2" w:rsidRPr="0052194D" w14:paraId="0B21412B" w14:textId="77777777">
        <w:tc>
          <w:tcPr>
            <w:tcW w:w="10136" w:type="dxa"/>
            <w:tcBorders>
              <w:top w:val="single" w:sz="4" w:space="0" w:color="auto"/>
            </w:tcBorders>
          </w:tcPr>
          <w:p w14:paraId="3B4CC4A8" w14:textId="77777777" w:rsidR="00A65DB2" w:rsidRPr="002F7D0D" w:rsidRDefault="00A65DB2" w:rsidP="00206C04">
            <w:pPr>
              <w:jc w:val="center"/>
              <w:rPr>
                <w:i/>
                <w:iCs/>
              </w:rPr>
            </w:pPr>
          </w:p>
        </w:tc>
      </w:tr>
      <w:tr w:rsidR="00A65DB2" w:rsidRPr="0052194D" w14:paraId="11DE27C8" w14:textId="77777777">
        <w:tc>
          <w:tcPr>
            <w:tcW w:w="10136" w:type="dxa"/>
          </w:tcPr>
          <w:p w14:paraId="15CDC3D3" w14:textId="77777777" w:rsidR="00A65DB2" w:rsidRPr="002F7D0D" w:rsidRDefault="00A65DB2" w:rsidP="00941AAC">
            <w:pPr>
              <w:jc w:val="center"/>
              <w:rPr>
                <w:i/>
                <w:iCs/>
                <w:sz w:val="28"/>
                <w:szCs w:val="28"/>
              </w:rPr>
            </w:pPr>
          </w:p>
        </w:tc>
      </w:tr>
      <w:tr w:rsidR="00A65DB2" w:rsidRPr="0052194D" w14:paraId="754BC2C0" w14:textId="77777777">
        <w:tc>
          <w:tcPr>
            <w:tcW w:w="10136" w:type="dxa"/>
          </w:tcPr>
          <w:p w14:paraId="12A8EAFE" w14:textId="77777777" w:rsidR="00A65DB2" w:rsidRPr="002F7D0D" w:rsidRDefault="00A65DB2" w:rsidP="002F7D0D">
            <w:pPr>
              <w:jc w:val="center"/>
              <w:rPr>
                <w:sz w:val="28"/>
                <w:szCs w:val="28"/>
              </w:rPr>
            </w:pPr>
            <w:r w:rsidRPr="002F7D0D">
              <w:rPr>
                <w:sz w:val="28"/>
                <w:szCs w:val="28"/>
              </w:rPr>
              <w:t>Форма обучения: очная</w:t>
            </w:r>
          </w:p>
        </w:tc>
      </w:tr>
    </w:tbl>
    <w:p w14:paraId="767B2D98" w14:textId="77777777" w:rsidR="00A65DB2" w:rsidRDefault="00A65DB2" w:rsidP="004C464D">
      <w:pPr>
        <w:spacing w:line="276" w:lineRule="auto"/>
        <w:ind w:left="426"/>
        <w:jc w:val="center"/>
        <w:rPr>
          <w:b/>
          <w:bCs/>
          <w:sz w:val="28"/>
          <w:szCs w:val="28"/>
        </w:rPr>
      </w:pPr>
    </w:p>
    <w:p w14:paraId="6E910525" w14:textId="77777777" w:rsidR="00A65DB2" w:rsidRDefault="00A65DB2" w:rsidP="004C464D">
      <w:pPr>
        <w:spacing w:line="276" w:lineRule="auto"/>
        <w:ind w:left="426"/>
        <w:jc w:val="center"/>
        <w:rPr>
          <w:b/>
          <w:bCs/>
          <w:sz w:val="28"/>
          <w:szCs w:val="28"/>
        </w:rPr>
      </w:pPr>
    </w:p>
    <w:p w14:paraId="4C7F500E" w14:textId="77777777" w:rsidR="00A65DB2" w:rsidRDefault="00A65DB2" w:rsidP="004C464D">
      <w:pPr>
        <w:spacing w:line="276" w:lineRule="auto"/>
        <w:ind w:left="426"/>
        <w:jc w:val="center"/>
        <w:rPr>
          <w:b/>
          <w:bCs/>
          <w:sz w:val="28"/>
          <w:szCs w:val="28"/>
        </w:rPr>
      </w:pPr>
    </w:p>
    <w:p w14:paraId="4B2F0D6A" w14:textId="77777777" w:rsidR="00A65DB2" w:rsidRDefault="00A65DB2" w:rsidP="004C464D">
      <w:pPr>
        <w:spacing w:line="276" w:lineRule="auto"/>
        <w:ind w:left="426"/>
        <w:jc w:val="center"/>
        <w:rPr>
          <w:b/>
          <w:bCs/>
          <w:sz w:val="28"/>
          <w:szCs w:val="28"/>
        </w:rPr>
      </w:pPr>
    </w:p>
    <w:p w14:paraId="67227DA9" w14:textId="77777777" w:rsidR="00A65DB2" w:rsidRDefault="00A65DB2" w:rsidP="004C464D">
      <w:pPr>
        <w:spacing w:line="276" w:lineRule="auto"/>
        <w:ind w:left="426"/>
        <w:jc w:val="center"/>
        <w:rPr>
          <w:b/>
          <w:bCs/>
          <w:sz w:val="28"/>
          <w:szCs w:val="28"/>
        </w:rPr>
      </w:pPr>
    </w:p>
    <w:p w14:paraId="313BBAA6" w14:textId="77777777" w:rsidR="00A65DB2" w:rsidRDefault="00A65DB2" w:rsidP="004C464D">
      <w:pPr>
        <w:spacing w:line="276" w:lineRule="auto"/>
        <w:ind w:left="426"/>
        <w:jc w:val="center"/>
        <w:rPr>
          <w:b/>
          <w:bCs/>
          <w:sz w:val="28"/>
          <w:szCs w:val="28"/>
        </w:rPr>
      </w:pPr>
    </w:p>
    <w:p w14:paraId="5B744E9D" w14:textId="77777777" w:rsidR="00A65DB2" w:rsidRPr="00EF3043" w:rsidRDefault="00A65DB2" w:rsidP="004C464D">
      <w:pPr>
        <w:spacing w:line="276" w:lineRule="auto"/>
        <w:ind w:left="426"/>
        <w:jc w:val="center"/>
        <w:rPr>
          <w:b/>
          <w:bCs/>
          <w:sz w:val="28"/>
          <w:szCs w:val="28"/>
        </w:rPr>
      </w:pPr>
    </w:p>
    <w:p w14:paraId="17F8D4D9" w14:textId="77777777" w:rsidR="00A65DB2" w:rsidRPr="00876D7C" w:rsidRDefault="00A65DB2" w:rsidP="004C464D">
      <w:pPr>
        <w:spacing w:line="276" w:lineRule="auto"/>
        <w:ind w:left="426"/>
        <w:jc w:val="center"/>
        <w:rPr>
          <w:b/>
          <w:bCs/>
          <w:sz w:val="28"/>
          <w:szCs w:val="28"/>
        </w:rPr>
      </w:pPr>
      <w:r w:rsidRPr="0052194D">
        <w:rPr>
          <w:b/>
          <w:bCs/>
          <w:sz w:val="28"/>
          <w:szCs w:val="28"/>
        </w:rPr>
        <w:t>г. Обнинск 20</w:t>
      </w:r>
      <w:r>
        <w:rPr>
          <w:b/>
          <w:bCs/>
          <w:sz w:val="28"/>
          <w:szCs w:val="28"/>
        </w:rPr>
        <w:t>23</w:t>
      </w:r>
      <w:r w:rsidRPr="0052194D">
        <w:rPr>
          <w:b/>
          <w:bCs/>
          <w:sz w:val="28"/>
          <w:szCs w:val="28"/>
        </w:rPr>
        <w:t xml:space="preserve"> г.</w:t>
      </w:r>
    </w:p>
    <w:p w14:paraId="400A4D51" w14:textId="77777777" w:rsidR="00A65DB2" w:rsidRDefault="00A65DB2" w:rsidP="00876D7C">
      <w:pPr>
        <w:spacing w:line="276" w:lineRule="auto"/>
        <w:jc w:val="center"/>
        <w:rPr>
          <w:rStyle w:val="FontStyle140"/>
        </w:rPr>
      </w:pPr>
      <w:r>
        <w:rPr>
          <w:rStyle w:val="FontStyle140"/>
        </w:rPr>
        <w:br w:type="page"/>
      </w:r>
    </w:p>
    <w:p w14:paraId="6644F703" w14:textId="77777777" w:rsidR="00A65DB2" w:rsidRPr="000A684E" w:rsidRDefault="00A65DB2" w:rsidP="00120ECD">
      <w:pPr>
        <w:pStyle w:val="Style24"/>
        <w:widowControl/>
        <w:spacing w:line="240" w:lineRule="auto"/>
        <w:ind w:firstLine="0"/>
        <w:rPr>
          <w:rStyle w:val="FontStyle140"/>
          <w:sz w:val="24"/>
          <w:szCs w:val="24"/>
        </w:rPr>
      </w:pPr>
      <w:r>
        <w:rPr>
          <w:rStyle w:val="FontStyle140"/>
          <w:sz w:val="24"/>
          <w:szCs w:val="24"/>
        </w:rPr>
        <w:t>1. ЦЕЛИ И ЗАДАЧИ ОСВОЕНИЯ ДИСЦИПЛИНЫ</w:t>
      </w:r>
    </w:p>
    <w:p w14:paraId="7EC51F14" w14:textId="77777777" w:rsidR="00A65DB2" w:rsidRPr="000A684E" w:rsidRDefault="00A65DB2" w:rsidP="002D425A">
      <w:pPr>
        <w:rPr>
          <w:rStyle w:val="FontStyle140"/>
          <w:b w:val="0"/>
          <w:bCs w:val="0"/>
          <w:sz w:val="24"/>
          <w:szCs w:val="24"/>
        </w:rPr>
      </w:pPr>
    </w:p>
    <w:p w14:paraId="6B463F2B" w14:textId="77777777" w:rsidR="00A65DB2" w:rsidRPr="00897496" w:rsidRDefault="00A65DB2" w:rsidP="0069053E">
      <w:pPr>
        <w:rPr>
          <w:rStyle w:val="FontStyle140"/>
          <w:sz w:val="24"/>
          <w:szCs w:val="24"/>
        </w:rPr>
      </w:pPr>
      <w:r w:rsidRPr="001E5C02">
        <w:rPr>
          <w:rStyle w:val="FontStyle140"/>
          <w:sz w:val="24"/>
          <w:szCs w:val="24"/>
        </w:rPr>
        <w:t>Цель дисциплины</w:t>
      </w:r>
      <w:r w:rsidRPr="000A684E">
        <w:rPr>
          <w:rStyle w:val="FontStyle140"/>
          <w:b w:val="0"/>
          <w:bCs w:val="0"/>
          <w:sz w:val="24"/>
          <w:szCs w:val="24"/>
        </w:rPr>
        <w:t xml:space="preserve"> </w:t>
      </w:r>
      <w:r w:rsidRPr="00897496">
        <w:t>заключается в том, чтобы обеспечить на должном уровне исторический аспект гуманитарного образования в высшем учебном заведении, сформировать историческое мышление студентов как структурную часть профессиональной подготовки в соответствии с современными тенденциями развития общества.</w:t>
      </w:r>
    </w:p>
    <w:p w14:paraId="00F24D09" w14:textId="77777777" w:rsidR="00A65DB2" w:rsidRPr="000A684E" w:rsidRDefault="00A65DB2" w:rsidP="0069053E">
      <w:pPr>
        <w:rPr>
          <w:rStyle w:val="FontStyle140"/>
          <w:b w:val="0"/>
          <w:bCs w:val="0"/>
          <w:sz w:val="24"/>
          <w:szCs w:val="24"/>
        </w:rPr>
      </w:pPr>
    </w:p>
    <w:p w14:paraId="6A8201D9" w14:textId="77777777" w:rsidR="00A65DB2" w:rsidRPr="000A684E" w:rsidRDefault="00A65DB2" w:rsidP="0069053E">
      <w:pPr>
        <w:rPr>
          <w:rStyle w:val="FontStyle140"/>
          <w:b w:val="0"/>
          <w:bCs w:val="0"/>
          <w:sz w:val="24"/>
          <w:szCs w:val="24"/>
        </w:rPr>
      </w:pPr>
    </w:p>
    <w:p w14:paraId="188DC8CA" w14:textId="77777777" w:rsidR="00A65DB2" w:rsidRDefault="00A65DB2" w:rsidP="0069053E">
      <w:pPr>
        <w:rPr>
          <w:rStyle w:val="FontStyle140"/>
          <w:b w:val="0"/>
          <w:bCs w:val="0"/>
          <w:sz w:val="24"/>
          <w:szCs w:val="24"/>
        </w:rPr>
      </w:pPr>
      <w:r w:rsidRPr="001E5C02">
        <w:rPr>
          <w:rStyle w:val="FontStyle140"/>
          <w:sz w:val="24"/>
          <w:szCs w:val="24"/>
        </w:rPr>
        <w:t>Задачи дисциплины</w:t>
      </w:r>
      <w:r w:rsidRPr="000A684E">
        <w:rPr>
          <w:rStyle w:val="FontStyle140"/>
          <w:b w:val="0"/>
          <w:bCs w:val="0"/>
          <w:sz w:val="24"/>
          <w:szCs w:val="24"/>
        </w:rPr>
        <w:t xml:space="preserve"> </w:t>
      </w:r>
      <w:r>
        <w:rPr>
          <w:rStyle w:val="FontStyle140"/>
          <w:b w:val="0"/>
          <w:bCs w:val="0"/>
          <w:sz w:val="24"/>
          <w:szCs w:val="24"/>
        </w:rPr>
        <w:t>–</w:t>
      </w:r>
      <w:r w:rsidRPr="000A684E">
        <w:rPr>
          <w:rStyle w:val="FontStyle140"/>
          <w:b w:val="0"/>
          <w:bCs w:val="0"/>
          <w:sz w:val="24"/>
          <w:szCs w:val="24"/>
        </w:rPr>
        <w:t xml:space="preserve"> </w:t>
      </w:r>
      <w:r w:rsidRPr="00A33B06">
        <w:t>научить основным приёмам и навыкам исторической методологии и умению применять полученные знания для анализа основных закономерностей развития мировой цивилизации на разных стадиях её существования. Кроме того, учитывая актуальность текущего момента, к числу приоритетных задач также следует  отнести воспитание патриотического сознания у современной молодёжи</w:t>
      </w:r>
    </w:p>
    <w:p w14:paraId="125C9BFE" w14:textId="77777777" w:rsidR="00A65DB2" w:rsidRDefault="00A65DB2" w:rsidP="002D425A">
      <w:pPr>
        <w:rPr>
          <w:rStyle w:val="FontStyle140"/>
          <w:b w:val="0"/>
          <w:bCs w:val="0"/>
          <w:sz w:val="24"/>
          <w:szCs w:val="24"/>
        </w:rPr>
      </w:pPr>
    </w:p>
    <w:p w14:paraId="05D91201" w14:textId="77777777" w:rsidR="00A65DB2" w:rsidRPr="000A684E" w:rsidRDefault="00A65DB2" w:rsidP="00D03CD7">
      <w:pPr>
        <w:pStyle w:val="Style22"/>
        <w:widowControl/>
        <w:tabs>
          <w:tab w:val="left" w:leader="underscore" w:pos="4944"/>
          <w:tab w:val="left" w:leader="underscore" w:pos="7661"/>
        </w:tabs>
        <w:spacing w:line="240" w:lineRule="auto"/>
        <w:ind w:right="120" w:firstLine="0"/>
        <w:jc w:val="left"/>
      </w:pPr>
    </w:p>
    <w:bookmarkEnd w:id="0"/>
    <w:p w14:paraId="739462B6" w14:textId="77777777" w:rsidR="00A65DB2" w:rsidRPr="000A684E" w:rsidRDefault="00A65DB2" w:rsidP="00CE4A37">
      <w:pPr>
        <w:pStyle w:val="Style24"/>
        <w:widowControl/>
        <w:spacing w:line="240" w:lineRule="auto"/>
        <w:ind w:firstLine="0"/>
        <w:jc w:val="both"/>
        <w:rPr>
          <w:rStyle w:val="FontStyle140"/>
          <w:i/>
          <w:iCs/>
          <w:sz w:val="24"/>
          <w:szCs w:val="24"/>
        </w:rPr>
      </w:pPr>
      <w:r>
        <w:rPr>
          <w:rStyle w:val="FontStyle140"/>
          <w:sz w:val="24"/>
          <w:szCs w:val="24"/>
        </w:rPr>
        <w:t>2.</w:t>
      </w:r>
      <w:r>
        <w:rPr>
          <w:rStyle w:val="FontStyle140"/>
          <w:sz w:val="24"/>
          <w:szCs w:val="24"/>
          <w:lang w:val="en-US"/>
        </w:rPr>
        <w:t> </w:t>
      </w:r>
      <w:r w:rsidRPr="000A684E">
        <w:rPr>
          <w:rStyle w:val="FontStyle140"/>
          <w:sz w:val="24"/>
          <w:szCs w:val="24"/>
        </w:rPr>
        <w:t xml:space="preserve">МЕСТО ДИСЦИПЛИНЫ В СТРУКТУРЕ </w:t>
      </w:r>
      <w:r>
        <w:rPr>
          <w:rStyle w:val="FontStyle140"/>
          <w:sz w:val="24"/>
          <w:szCs w:val="24"/>
        </w:rPr>
        <w:t>ОБРАЗОВАТЕЛЬНОЙ ПРОГРАММЫ (далее – ОП)</w:t>
      </w:r>
      <w:r w:rsidRPr="000A684E">
        <w:rPr>
          <w:rStyle w:val="FontStyle140"/>
          <w:sz w:val="24"/>
          <w:szCs w:val="24"/>
        </w:rPr>
        <w:t xml:space="preserve"> </w:t>
      </w:r>
      <w:r>
        <w:rPr>
          <w:rStyle w:val="FontStyle140"/>
          <w:sz w:val="24"/>
          <w:szCs w:val="24"/>
        </w:rPr>
        <w:t>СПЕЦИАЛИТЕ</w:t>
      </w:r>
      <w:r w:rsidRPr="00E70479">
        <w:rPr>
          <w:rStyle w:val="FontStyle140"/>
          <w:sz w:val="24"/>
          <w:szCs w:val="24"/>
        </w:rPr>
        <w:t>ТА</w:t>
      </w:r>
      <w:r w:rsidRPr="000A684E">
        <w:rPr>
          <w:rStyle w:val="FontStyle140"/>
          <w:color w:val="0070C0"/>
          <w:sz w:val="24"/>
          <w:szCs w:val="24"/>
        </w:rPr>
        <w:t xml:space="preserve"> </w:t>
      </w:r>
    </w:p>
    <w:p w14:paraId="1E9BE2B8" w14:textId="77777777" w:rsidR="00A65DB2" w:rsidRPr="000A684E" w:rsidRDefault="00A65DB2" w:rsidP="00CE4A37">
      <w:pPr>
        <w:pStyle w:val="Style22"/>
        <w:widowControl/>
        <w:tabs>
          <w:tab w:val="left" w:leader="underscore" w:pos="6590"/>
        </w:tabs>
        <w:spacing w:line="240" w:lineRule="auto"/>
        <w:ind w:right="10" w:firstLine="0"/>
        <w:rPr>
          <w:rStyle w:val="FontStyle142"/>
          <w:sz w:val="24"/>
          <w:szCs w:val="24"/>
        </w:rPr>
      </w:pPr>
    </w:p>
    <w:p w14:paraId="5D557765" w14:textId="77777777" w:rsidR="00A65DB2" w:rsidRPr="007B6428" w:rsidRDefault="00A65DB2" w:rsidP="0069053E">
      <w:pPr>
        <w:pStyle w:val="Style22"/>
        <w:widowControl/>
        <w:tabs>
          <w:tab w:val="left" w:leader="underscore" w:pos="6590"/>
        </w:tabs>
        <w:spacing w:line="240" w:lineRule="auto"/>
        <w:ind w:right="10" w:firstLine="0"/>
        <w:rPr>
          <w:rStyle w:val="FontStyle138"/>
          <w:color w:val="000000"/>
          <w:sz w:val="24"/>
          <w:szCs w:val="24"/>
        </w:rPr>
      </w:pPr>
      <w:r w:rsidRPr="007B6428">
        <w:rPr>
          <w:rStyle w:val="FontStyle142"/>
          <w:color w:val="000000"/>
          <w:sz w:val="24"/>
          <w:szCs w:val="24"/>
        </w:rPr>
        <w:t xml:space="preserve">Дисциплина реализуется в рамках </w:t>
      </w:r>
      <w:r w:rsidRPr="00CB4ECA">
        <w:rPr>
          <w:rStyle w:val="FontStyle142"/>
          <w:color w:val="000000"/>
          <w:sz w:val="24"/>
          <w:szCs w:val="24"/>
        </w:rPr>
        <w:t>обязательной</w:t>
      </w:r>
      <w:r>
        <w:rPr>
          <w:rStyle w:val="FontStyle142"/>
          <w:color w:val="000000"/>
        </w:rPr>
        <w:t xml:space="preserve"> </w:t>
      </w:r>
      <w:r w:rsidRPr="007B6428">
        <w:rPr>
          <w:rStyle w:val="FontStyle142"/>
          <w:color w:val="000000"/>
          <w:sz w:val="24"/>
          <w:szCs w:val="24"/>
        </w:rPr>
        <w:t>части</w:t>
      </w:r>
      <w:r w:rsidRPr="007B6428">
        <w:rPr>
          <w:rStyle w:val="FontStyle142"/>
          <w:i/>
          <w:iCs/>
          <w:color w:val="000000"/>
          <w:sz w:val="24"/>
          <w:szCs w:val="24"/>
        </w:rPr>
        <w:t xml:space="preserve"> </w:t>
      </w:r>
      <w:r w:rsidRPr="007B6428">
        <w:rPr>
          <w:rStyle w:val="FontStyle142"/>
          <w:color w:val="000000"/>
          <w:sz w:val="24"/>
          <w:szCs w:val="24"/>
        </w:rPr>
        <w:t xml:space="preserve">и относится к гуманитарному модулю.  </w:t>
      </w:r>
    </w:p>
    <w:p w14:paraId="32D253A1" w14:textId="77777777" w:rsidR="00A65DB2" w:rsidRPr="00662B4B" w:rsidRDefault="00A65DB2" w:rsidP="0069053E">
      <w:pPr>
        <w:pStyle w:val="Style22"/>
        <w:widowControl/>
        <w:tabs>
          <w:tab w:val="left" w:leader="dot" w:pos="4939"/>
        </w:tabs>
        <w:spacing w:line="240" w:lineRule="auto"/>
        <w:ind w:firstLine="720"/>
        <w:rPr>
          <w:rStyle w:val="FontStyle142"/>
          <w:sz w:val="24"/>
          <w:szCs w:val="24"/>
        </w:rPr>
      </w:pPr>
    </w:p>
    <w:p w14:paraId="49DF1D95" w14:textId="77777777" w:rsidR="00A65DB2" w:rsidRPr="001E5C02" w:rsidRDefault="00A65DB2" w:rsidP="0069053E">
      <w:pPr>
        <w:pStyle w:val="Style22"/>
        <w:widowControl/>
        <w:tabs>
          <w:tab w:val="left" w:leader="dot" w:pos="4939"/>
        </w:tabs>
        <w:spacing w:line="240" w:lineRule="auto"/>
        <w:ind w:firstLine="0"/>
        <w:rPr>
          <w:rStyle w:val="FontStyle142"/>
          <w:color w:val="000000"/>
          <w:sz w:val="24"/>
          <w:szCs w:val="24"/>
        </w:rPr>
      </w:pPr>
      <w:r w:rsidRPr="000A684E">
        <w:rPr>
          <w:rStyle w:val="FontStyle142"/>
          <w:sz w:val="24"/>
          <w:szCs w:val="24"/>
        </w:rPr>
        <w:t xml:space="preserve">Дисциплины и/или практики, для которых освоение данной дисциплины необходимо как предшествующее: </w:t>
      </w:r>
      <w:r w:rsidRPr="001E5C02">
        <w:rPr>
          <w:rStyle w:val="FontStyle142"/>
          <w:color w:val="000000"/>
          <w:sz w:val="24"/>
          <w:szCs w:val="24"/>
        </w:rPr>
        <w:t>философия, социальные взаимодействия и общественные отношения.</w:t>
      </w:r>
    </w:p>
    <w:p w14:paraId="0F7EABA8" w14:textId="77777777" w:rsidR="00A65DB2" w:rsidRPr="001E5C02" w:rsidRDefault="00A65DB2" w:rsidP="0069053E">
      <w:pPr>
        <w:pStyle w:val="Style95"/>
        <w:widowControl/>
        <w:spacing w:line="240" w:lineRule="auto"/>
        <w:ind w:left="394" w:hanging="394"/>
        <w:rPr>
          <w:color w:val="000000"/>
        </w:rPr>
      </w:pPr>
    </w:p>
    <w:p w14:paraId="098C0D4C" w14:textId="77777777" w:rsidR="00A65DB2" w:rsidRPr="004C464D" w:rsidRDefault="00A65DB2" w:rsidP="0069053E">
      <w:pPr>
        <w:pStyle w:val="Style22"/>
        <w:widowControl/>
        <w:tabs>
          <w:tab w:val="left" w:leader="underscore" w:pos="4944"/>
          <w:tab w:val="left" w:leader="underscore" w:pos="7661"/>
        </w:tabs>
        <w:spacing w:line="240" w:lineRule="auto"/>
        <w:ind w:right="120" w:firstLine="0"/>
        <w:jc w:val="left"/>
        <w:rPr>
          <w:rStyle w:val="FontStyle142"/>
          <w:sz w:val="24"/>
          <w:szCs w:val="24"/>
        </w:rPr>
      </w:pPr>
      <w:r w:rsidRPr="004C464D">
        <w:rPr>
          <w:rStyle w:val="FontStyle142"/>
          <w:sz w:val="24"/>
          <w:szCs w:val="24"/>
        </w:rPr>
        <w:t xml:space="preserve">Дисциплина изучается на </w:t>
      </w:r>
      <w:r>
        <w:rPr>
          <w:rStyle w:val="FontStyle142"/>
          <w:color w:val="0070C0"/>
          <w:sz w:val="24"/>
          <w:szCs w:val="24"/>
          <w:lang w:val="en-US"/>
        </w:rPr>
        <w:t>I</w:t>
      </w:r>
      <w:r w:rsidRPr="004C464D">
        <w:rPr>
          <w:rStyle w:val="FontStyle142"/>
          <w:sz w:val="24"/>
          <w:szCs w:val="24"/>
        </w:rPr>
        <w:t xml:space="preserve"> курсе  в </w:t>
      </w:r>
      <w:r>
        <w:rPr>
          <w:rStyle w:val="FontStyle142"/>
          <w:color w:val="0070C0"/>
          <w:sz w:val="24"/>
          <w:szCs w:val="24"/>
        </w:rPr>
        <w:t>1</w:t>
      </w:r>
      <w:r w:rsidRPr="004C464D">
        <w:rPr>
          <w:rStyle w:val="FontStyle142"/>
          <w:sz w:val="24"/>
          <w:szCs w:val="24"/>
        </w:rPr>
        <w:t xml:space="preserve"> семестре.</w:t>
      </w:r>
    </w:p>
    <w:p w14:paraId="5CE6D81A" w14:textId="77777777" w:rsidR="00A65DB2" w:rsidRDefault="00A65DB2" w:rsidP="002D425A">
      <w:pPr>
        <w:pStyle w:val="Style24"/>
        <w:widowControl/>
        <w:spacing w:line="240" w:lineRule="auto"/>
        <w:ind w:firstLine="0"/>
        <w:rPr>
          <w:rStyle w:val="FontStyle140"/>
          <w:sz w:val="24"/>
          <w:szCs w:val="24"/>
        </w:rPr>
      </w:pPr>
    </w:p>
    <w:p w14:paraId="1EFD3FD4" w14:textId="77777777" w:rsidR="00A65DB2" w:rsidRPr="004C464D" w:rsidRDefault="00A65DB2" w:rsidP="002D425A">
      <w:pPr>
        <w:pStyle w:val="Style24"/>
        <w:widowControl/>
        <w:spacing w:line="240" w:lineRule="auto"/>
        <w:ind w:firstLine="0"/>
        <w:rPr>
          <w:rStyle w:val="FontStyle140"/>
          <w:sz w:val="24"/>
          <w:szCs w:val="24"/>
        </w:rPr>
      </w:pPr>
      <w:r>
        <w:rPr>
          <w:rStyle w:val="FontStyle140"/>
          <w:sz w:val="24"/>
          <w:szCs w:val="24"/>
        </w:rPr>
        <w:t>3</w:t>
      </w:r>
      <w:r w:rsidRPr="000A684E">
        <w:rPr>
          <w:rStyle w:val="FontStyle140"/>
          <w:sz w:val="24"/>
          <w:szCs w:val="24"/>
        </w:rPr>
        <w:t>. </w:t>
      </w:r>
      <w:r w:rsidRPr="004C464D">
        <w:rPr>
          <w:rStyle w:val="FontStyle140"/>
          <w:sz w:val="24"/>
          <w:szCs w:val="24"/>
        </w:rPr>
        <w:t xml:space="preserve">ПЕРЕЧЕНЬ ПЛАНИРУЕМЫХ РЕЗУЛЬТАТОВ ОБУЧЕНИЯ ПО ДИСЦИПЛИНЕ, СООТНЕСЕННЫХ С ПЛАНИРУЕМЫМИ РЕЗУЛЬТАТАМИ ОСВОЕНИЯ ОБРАЗОВАТЕЛЬНОЙ ПРОГРАММЫ </w:t>
      </w:r>
    </w:p>
    <w:p w14:paraId="74866E72" w14:textId="77777777" w:rsidR="00A65DB2" w:rsidRPr="000A684E" w:rsidRDefault="00A65DB2" w:rsidP="0021535F">
      <w:pPr>
        <w:pStyle w:val="Style24"/>
        <w:widowControl/>
        <w:spacing w:line="240" w:lineRule="auto"/>
        <w:ind w:firstLine="0"/>
        <w:jc w:val="both"/>
        <w:rPr>
          <w:rStyle w:val="FontStyle142"/>
          <w:sz w:val="24"/>
          <w:szCs w:val="24"/>
        </w:rPr>
      </w:pPr>
    </w:p>
    <w:p w14:paraId="644801B9" w14:textId="77777777" w:rsidR="00A65DB2" w:rsidRDefault="00A65DB2" w:rsidP="002D425A">
      <w:pPr>
        <w:pStyle w:val="Style24"/>
        <w:widowControl/>
        <w:spacing w:line="240" w:lineRule="auto"/>
        <w:ind w:firstLine="0"/>
        <w:jc w:val="both"/>
        <w:rPr>
          <w:rStyle w:val="FontStyle142"/>
          <w:sz w:val="24"/>
          <w:szCs w:val="24"/>
        </w:rPr>
      </w:pPr>
      <w:r w:rsidRPr="00470E20">
        <w:rPr>
          <w:rStyle w:val="FontStyle142"/>
          <w:sz w:val="24"/>
          <w:szCs w:val="24"/>
        </w:rPr>
        <w:t xml:space="preserve">В результате освоения ОП </w:t>
      </w:r>
      <w:r w:rsidRPr="00470E20">
        <w:t xml:space="preserve">бакалавриата </w:t>
      </w:r>
      <w:r w:rsidRPr="00470E20">
        <w:rPr>
          <w:rStyle w:val="FontStyle142"/>
          <w:sz w:val="24"/>
          <w:szCs w:val="24"/>
        </w:rPr>
        <w:t>обучающийся должен овладеть следующими</w:t>
      </w:r>
      <w:r w:rsidRPr="000A684E">
        <w:rPr>
          <w:rStyle w:val="FontStyle142"/>
          <w:sz w:val="24"/>
          <w:szCs w:val="24"/>
        </w:rPr>
        <w:t xml:space="preserve"> результатами обучения по дисциплине:</w:t>
      </w:r>
    </w:p>
    <w:p w14:paraId="39770F38" w14:textId="77777777" w:rsidR="00A65DB2" w:rsidRPr="000A684E" w:rsidRDefault="00A65DB2" w:rsidP="002D425A">
      <w:pPr>
        <w:pStyle w:val="Style24"/>
        <w:widowControl/>
        <w:spacing w:line="240" w:lineRule="auto"/>
        <w:ind w:firstLine="0"/>
        <w:jc w:val="both"/>
        <w:rPr>
          <w:rStyle w:val="FontStyle142"/>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4"/>
        <w:gridCol w:w="4014"/>
        <w:gridCol w:w="3298"/>
      </w:tblGrid>
      <w:tr w:rsidR="00A65DB2" w:rsidRPr="000A684E" w14:paraId="51E115FF" w14:textId="77777777">
        <w:trPr>
          <w:jc w:val="center"/>
        </w:trPr>
        <w:tc>
          <w:tcPr>
            <w:tcW w:w="1393" w:type="pct"/>
          </w:tcPr>
          <w:p w14:paraId="278F983C" w14:textId="77777777" w:rsidR="00A65DB2" w:rsidRPr="000A684E" w:rsidRDefault="00A65DB2" w:rsidP="002703F9">
            <w:pPr>
              <w:pStyle w:val="Style97"/>
              <w:widowControl/>
              <w:spacing w:line="240" w:lineRule="auto"/>
              <w:jc w:val="center"/>
              <w:rPr>
                <w:rStyle w:val="FontStyle138"/>
                <w:b/>
                <w:bCs/>
                <w:i w:val="0"/>
                <w:iCs w:val="0"/>
                <w:sz w:val="24"/>
                <w:szCs w:val="24"/>
              </w:rPr>
            </w:pPr>
            <w:r w:rsidRPr="000A684E">
              <w:rPr>
                <w:rStyle w:val="FontStyle133"/>
                <w:i w:val="0"/>
                <w:iCs w:val="0"/>
                <w:sz w:val="24"/>
                <w:szCs w:val="24"/>
              </w:rPr>
              <w:t>Код компетенций</w:t>
            </w:r>
          </w:p>
        </w:tc>
        <w:tc>
          <w:tcPr>
            <w:tcW w:w="1980" w:type="pct"/>
          </w:tcPr>
          <w:p w14:paraId="4ACFF4D0" w14:textId="77777777" w:rsidR="00A65DB2" w:rsidRPr="000A684E" w:rsidRDefault="00A65DB2" w:rsidP="00470E20">
            <w:pPr>
              <w:pStyle w:val="Style97"/>
              <w:widowControl/>
              <w:spacing w:line="240" w:lineRule="auto"/>
              <w:jc w:val="center"/>
              <w:rPr>
                <w:rStyle w:val="FontStyle138"/>
                <w:sz w:val="24"/>
                <w:szCs w:val="24"/>
              </w:rPr>
            </w:pPr>
            <w:r>
              <w:rPr>
                <w:rStyle w:val="FontStyle138"/>
                <w:b/>
                <w:bCs/>
                <w:i w:val="0"/>
                <w:iCs w:val="0"/>
                <w:sz w:val="24"/>
                <w:szCs w:val="24"/>
              </w:rPr>
              <w:t>Наименование компетенции</w:t>
            </w:r>
          </w:p>
        </w:tc>
        <w:tc>
          <w:tcPr>
            <w:tcW w:w="1627" w:type="pct"/>
          </w:tcPr>
          <w:p w14:paraId="26EFA030" w14:textId="77777777" w:rsidR="00A65DB2" w:rsidRPr="000A684E" w:rsidRDefault="00A65DB2" w:rsidP="00470E20">
            <w:pPr>
              <w:pStyle w:val="Style97"/>
              <w:widowControl/>
              <w:spacing w:line="240" w:lineRule="auto"/>
              <w:jc w:val="center"/>
              <w:rPr>
                <w:rStyle w:val="FontStyle138"/>
                <w:i w:val="0"/>
                <w:iCs w:val="0"/>
                <w:sz w:val="24"/>
                <w:szCs w:val="24"/>
              </w:rPr>
            </w:pPr>
            <w:r w:rsidRPr="000A684E">
              <w:rPr>
                <w:rStyle w:val="FontStyle138"/>
                <w:b/>
                <w:bCs/>
                <w:i w:val="0"/>
                <w:iCs w:val="0"/>
                <w:sz w:val="24"/>
                <w:szCs w:val="24"/>
              </w:rPr>
              <w:t>Код и наименование индикатора д</w:t>
            </w:r>
            <w:r>
              <w:rPr>
                <w:rStyle w:val="FontStyle138"/>
                <w:b/>
                <w:bCs/>
                <w:i w:val="0"/>
                <w:iCs w:val="0"/>
                <w:sz w:val="24"/>
                <w:szCs w:val="24"/>
              </w:rPr>
              <w:t>о</w:t>
            </w:r>
            <w:r w:rsidRPr="000A684E">
              <w:rPr>
                <w:rStyle w:val="FontStyle138"/>
                <w:b/>
                <w:bCs/>
                <w:i w:val="0"/>
                <w:iCs w:val="0"/>
                <w:sz w:val="24"/>
                <w:szCs w:val="24"/>
              </w:rPr>
              <w:t>стижения компетенции</w:t>
            </w:r>
          </w:p>
        </w:tc>
      </w:tr>
      <w:tr w:rsidR="00A65DB2" w:rsidRPr="000A684E" w14:paraId="6F125AE2" w14:textId="77777777">
        <w:trPr>
          <w:jc w:val="center"/>
        </w:trPr>
        <w:tc>
          <w:tcPr>
            <w:tcW w:w="1393" w:type="pct"/>
          </w:tcPr>
          <w:p w14:paraId="4315B932" w14:textId="77777777" w:rsidR="00A65DB2" w:rsidRPr="000F1676" w:rsidRDefault="00A65DB2" w:rsidP="002703F9">
            <w:pPr>
              <w:pStyle w:val="Style97"/>
              <w:widowControl/>
              <w:spacing w:line="240" w:lineRule="auto"/>
              <w:rPr>
                <w:rStyle w:val="FontStyle138"/>
                <w:i w:val="0"/>
                <w:iCs w:val="0"/>
                <w:color w:val="000000"/>
                <w:sz w:val="24"/>
                <w:szCs w:val="24"/>
              </w:rPr>
            </w:pPr>
            <w:r w:rsidRPr="000F1676">
              <w:rPr>
                <w:rStyle w:val="FontStyle138"/>
                <w:i w:val="0"/>
                <w:iCs w:val="0"/>
                <w:color w:val="000000"/>
                <w:sz w:val="24"/>
                <w:szCs w:val="24"/>
              </w:rPr>
              <w:t>УК-5</w:t>
            </w:r>
          </w:p>
        </w:tc>
        <w:tc>
          <w:tcPr>
            <w:tcW w:w="1980" w:type="pct"/>
          </w:tcPr>
          <w:p w14:paraId="336E79AC" w14:textId="77777777" w:rsidR="00A65DB2" w:rsidRPr="0056006B" w:rsidRDefault="00A65DB2" w:rsidP="002703F9">
            <w:pPr>
              <w:pStyle w:val="Style97"/>
              <w:widowControl/>
              <w:spacing w:line="240" w:lineRule="auto"/>
              <w:rPr>
                <w:rStyle w:val="FontStyle138"/>
                <w:i w:val="0"/>
                <w:iCs w:val="0"/>
                <w:color w:val="000000"/>
                <w:sz w:val="24"/>
                <w:szCs w:val="24"/>
              </w:rPr>
            </w:pPr>
            <w:r w:rsidRPr="003519C5">
              <w:rPr>
                <w:rStyle w:val="FontStyle138"/>
                <w:i w:val="0"/>
                <w:iCs w:val="0"/>
                <w:color w:val="000000"/>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1627" w:type="pct"/>
          </w:tcPr>
          <w:p w14:paraId="303E9267" w14:textId="77777777" w:rsidR="00A65DB2" w:rsidRPr="008B5F22" w:rsidRDefault="00A65DB2" w:rsidP="008B5F22">
            <w:pPr>
              <w:widowControl/>
            </w:pPr>
            <w:r w:rsidRPr="008B5F22">
              <w:rPr>
                <w:b/>
                <w:bCs/>
              </w:rPr>
              <w:t>З-УК-5 Знать:</w:t>
            </w:r>
            <w:r w:rsidRPr="008B5F22">
              <w:t xml:space="preserve"> закономерности и особенности</w:t>
            </w:r>
          </w:p>
          <w:p w14:paraId="6B8347DE" w14:textId="77777777" w:rsidR="00A65DB2" w:rsidRPr="008B5F22" w:rsidRDefault="00A65DB2" w:rsidP="008B5F22">
            <w:pPr>
              <w:widowControl/>
            </w:pPr>
            <w:r w:rsidRPr="008B5F22">
              <w:t>социально-исторического развития различных</w:t>
            </w:r>
          </w:p>
          <w:p w14:paraId="2668F04F" w14:textId="77777777" w:rsidR="00A65DB2" w:rsidRPr="008B5F22" w:rsidRDefault="00A65DB2" w:rsidP="008B5F22">
            <w:pPr>
              <w:widowControl/>
            </w:pPr>
            <w:r w:rsidRPr="008B5F22">
              <w:t>культур в этическом и философском контексте</w:t>
            </w:r>
          </w:p>
          <w:p w14:paraId="22D7C677" w14:textId="77777777" w:rsidR="00A65DB2" w:rsidRPr="008B5F22" w:rsidRDefault="00A65DB2" w:rsidP="008B5F22">
            <w:pPr>
              <w:widowControl/>
            </w:pPr>
            <w:r w:rsidRPr="008B5F22">
              <w:rPr>
                <w:b/>
                <w:bCs/>
              </w:rPr>
              <w:t>У-УК-5 Уметь:</w:t>
            </w:r>
            <w:r w:rsidRPr="008B5F22">
              <w:t xml:space="preserve"> понимать и воспринимать</w:t>
            </w:r>
          </w:p>
          <w:p w14:paraId="4AE58CCF" w14:textId="77777777" w:rsidR="00A65DB2" w:rsidRPr="008B5F22" w:rsidRDefault="00A65DB2" w:rsidP="008B5F22">
            <w:pPr>
              <w:widowControl/>
            </w:pPr>
            <w:r w:rsidRPr="008B5F22">
              <w:t>разнообразие общества в социально-</w:t>
            </w:r>
          </w:p>
          <w:p w14:paraId="6357C946" w14:textId="77777777" w:rsidR="00A65DB2" w:rsidRPr="008B5F22" w:rsidRDefault="00A65DB2" w:rsidP="008B5F22">
            <w:pPr>
              <w:widowControl/>
            </w:pPr>
            <w:r w:rsidRPr="008B5F22">
              <w:t>историческом, этическом и философском</w:t>
            </w:r>
          </w:p>
          <w:p w14:paraId="39D167BC" w14:textId="77777777" w:rsidR="00A65DB2" w:rsidRPr="008B5F22" w:rsidRDefault="00A65DB2" w:rsidP="008B5F22">
            <w:pPr>
              <w:widowControl/>
            </w:pPr>
            <w:r w:rsidRPr="008B5F22">
              <w:t>контексте</w:t>
            </w:r>
          </w:p>
          <w:p w14:paraId="318560F4" w14:textId="77777777" w:rsidR="00A65DB2" w:rsidRPr="008B5F22" w:rsidRDefault="00A65DB2" w:rsidP="008B5F22">
            <w:pPr>
              <w:widowControl/>
            </w:pPr>
            <w:r w:rsidRPr="008B5F22">
              <w:rPr>
                <w:b/>
                <w:bCs/>
              </w:rPr>
              <w:t>В-УК-5 Владеть:</w:t>
            </w:r>
            <w:r w:rsidRPr="008B5F22">
              <w:t xml:space="preserve"> простейшими методами</w:t>
            </w:r>
          </w:p>
          <w:p w14:paraId="64E53952" w14:textId="77777777" w:rsidR="00A65DB2" w:rsidRPr="008B5F22" w:rsidRDefault="00A65DB2" w:rsidP="008B5F22">
            <w:pPr>
              <w:widowControl/>
            </w:pPr>
            <w:r w:rsidRPr="008B5F22">
              <w:t xml:space="preserve">адекватного восприятия </w:t>
            </w:r>
            <w:r w:rsidRPr="008B5F22">
              <w:lastRenderedPageBreak/>
              <w:t>межкультурного</w:t>
            </w:r>
          </w:p>
          <w:p w14:paraId="48D4DFF9" w14:textId="77777777" w:rsidR="00A65DB2" w:rsidRPr="008B5F22" w:rsidRDefault="00A65DB2" w:rsidP="008B5F22">
            <w:pPr>
              <w:widowControl/>
            </w:pPr>
            <w:r w:rsidRPr="008B5F22">
              <w:t>многообразия общества с социально-</w:t>
            </w:r>
          </w:p>
          <w:p w14:paraId="29A11D7D" w14:textId="77777777" w:rsidR="00A65DB2" w:rsidRPr="008B5F22" w:rsidRDefault="00A65DB2" w:rsidP="008B5F22">
            <w:pPr>
              <w:widowControl/>
            </w:pPr>
            <w:r w:rsidRPr="008B5F22">
              <w:t>историческом, этическом и философском</w:t>
            </w:r>
          </w:p>
          <w:p w14:paraId="24F50992" w14:textId="77777777" w:rsidR="00A65DB2" w:rsidRPr="008B5F22" w:rsidRDefault="00A65DB2" w:rsidP="008B5F22">
            <w:pPr>
              <w:widowControl/>
            </w:pPr>
            <w:r w:rsidRPr="008B5F22">
              <w:t>контекстах; навыками общения в мире</w:t>
            </w:r>
          </w:p>
          <w:p w14:paraId="677CF29D" w14:textId="77777777" w:rsidR="00A65DB2" w:rsidRPr="008B5F22" w:rsidRDefault="00A65DB2" w:rsidP="008B5F22">
            <w:pPr>
              <w:widowControl/>
            </w:pPr>
            <w:r w:rsidRPr="008B5F22">
              <w:t>культурного многообразия с использованием</w:t>
            </w:r>
          </w:p>
          <w:p w14:paraId="3F74634D" w14:textId="77777777" w:rsidR="00A65DB2" w:rsidRPr="0056006B" w:rsidRDefault="00A65DB2" w:rsidP="008B5F22">
            <w:pPr>
              <w:pStyle w:val="Style97"/>
              <w:widowControl/>
              <w:spacing w:line="240" w:lineRule="auto"/>
              <w:rPr>
                <w:rStyle w:val="FontStyle138"/>
                <w:i w:val="0"/>
                <w:iCs w:val="0"/>
                <w:color w:val="FF0000"/>
              </w:rPr>
            </w:pPr>
            <w:r w:rsidRPr="008B5F22">
              <w:t>этических норм поведения</w:t>
            </w:r>
          </w:p>
        </w:tc>
      </w:tr>
    </w:tbl>
    <w:p w14:paraId="2E358F1B" w14:textId="77777777" w:rsidR="00A65DB2" w:rsidRPr="00E10633" w:rsidRDefault="00A65DB2" w:rsidP="004C464D">
      <w:pPr>
        <w:pStyle w:val="Style24"/>
        <w:widowControl/>
        <w:spacing w:line="240" w:lineRule="auto"/>
        <w:ind w:firstLine="0"/>
        <w:jc w:val="both"/>
        <w:rPr>
          <w:rStyle w:val="FontStyle140"/>
          <w:sz w:val="24"/>
          <w:szCs w:val="24"/>
        </w:rPr>
      </w:pPr>
    </w:p>
    <w:p w14:paraId="57BFD427" w14:textId="77777777" w:rsidR="00A65DB2" w:rsidRPr="000A684E" w:rsidRDefault="00A65DB2" w:rsidP="00D03CD7">
      <w:pPr>
        <w:widowControl/>
        <w:autoSpaceDE/>
        <w:autoSpaceDN/>
        <w:adjustRightInd/>
        <w:spacing w:before="360" w:after="240"/>
        <w:rPr>
          <w:b/>
          <w:bCs/>
          <w:caps/>
          <w:lang w:eastAsia="en-US"/>
        </w:rPr>
      </w:pPr>
      <w:r>
        <w:rPr>
          <w:rStyle w:val="FontStyle142"/>
          <w:b/>
          <w:bCs/>
          <w:sz w:val="24"/>
          <w:szCs w:val="24"/>
        </w:rPr>
        <w:t>4</w:t>
      </w:r>
      <w:r w:rsidRPr="000A684E">
        <w:rPr>
          <w:rStyle w:val="FontStyle142"/>
          <w:b/>
          <w:bCs/>
          <w:sz w:val="24"/>
          <w:szCs w:val="24"/>
        </w:rPr>
        <w:t>. </w:t>
      </w:r>
      <w:r w:rsidRPr="000A684E">
        <w:rPr>
          <w:b/>
          <w:bCs/>
          <w:caps/>
          <w:lang w:eastAsia="en-US"/>
        </w:rPr>
        <w:t>ВОСПИТАТЕЛЬНЫЙ ПОТЕНЦИАЛ ДИСЦИПЛИНЫ</w:t>
      </w:r>
    </w:p>
    <w:tbl>
      <w:tblPr>
        <w:tblW w:w="0" w:type="auto"/>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965"/>
        <w:gridCol w:w="3047"/>
        <w:gridCol w:w="4124"/>
      </w:tblGrid>
      <w:tr w:rsidR="00A65DB2" w:rsidRPr="000A684E" w14:paraId="5E2F5DF3" w14:textId="77777777">
        <w:tc>
          <w:tcPr>
            <w:tcW w:w="2965" w:type="dxa"/>
          </w:tcPr>
          <w:p w14:paraId="753AB1BC" w14:textId="77777777" w:rsidR="00A65DB2" w:rsidRPr="00607D8C" w:rsidRDefault="00A65DB2" w:rsidP="002703F9">
            <w:pPr>
              <w:jc w:val="center"/>
              <w:rPr>
                <w:b/>
                <w:bCs/>
              </w:rPr>
            </w:pPr>
            <w:r w:rsidRPr="00607D8C">
              <w:rPr>
                <w:b/>
                <w:bCs/>
              </w:rPr>
              <w:t>Направления/цели воспитания</w:t>
            </w:r>
          </w:p>
        </w:tc>
        <w:tc>
          <w:tcPr>
            <w:tcW w:w="3047" w:type="dxa"/>
          </w:tcPr>
          <w:p w14:paraId="67C163C5" w14:textId="77777777" w:rsidR="00A65DB2" w:rsidRPr="00607D8C" w:rsidRDefault="00A65DB2" w:rsidP="002703F9">
            <w:pPr>
              <w:jc w:val="center"/>
              <w:rPr>
                <w:b/>
                <w:bCs/>
              </w:rPr>
            </w:pPr>
            <w:r w:rsidRPr="00607D8C">
              <w:rPr>
                <w:b/>
                <w:bCs/>
              </w:rPr>
              <w:t>Задачи воспитания (код)</w:t>
            </w:r>
          </w:p>
        </w:tc>
        <w:tc>
          <w:tcPr>
            <w:tcW w:w="4124" w:type="dxa"/>
          </w:tcPr>
          <w:p w14:paraId="011D5AC1" w14:textId="77777777" w:rsidR="00A65DB2" w:rsidRPr="00607D8C" w:rsidRDefault="00A65DB2" w:rsidP="002703F9">
            <w:pPr>
              <w:jc w:val="center"/>
              <w:rPr>
                <w:b/>
                <w:bCs/>
              </w:rPr>
            </w:pPr>
            <w:r w:rsidRPr="00607D8C">
              <w:rPr>
                <w:b/>
                <w:bCs/>
              </w:rPr>
              <w:t>Воспитательный потенциал дисциплин</w:t>
            </w:r>
          </w:p>
        </w:tc>
      </w:tr>
      <w:tr w:rsidR="00A65DB2" w:rsidRPr="000A684E" w14:paraId="4EB7E8CA" w14:textId="77777777">
        <w:tc>
          <w:tcPr>
            <w:tcW w:w="2965" w:type="dxa"/>
          </w:tcPr>
          <w:p w14:paraId="5A342A30" w14:textId="77777777" w:rsidR="00A65DB2" w:rsidRPr="00E66582" w:rsidRDefault="00A65DB2" w:rsidP="00470E20">
            <w:r w:rsidRPr="00722A18">
              <w:t>Духовно-нравственное воспитание</w:t>
            </w:r>
          </w:p>
        </w:tc>
        <w:tc>
          <w:tcPr>
            <w:tcW w:w="3047" w:type="dxa"/>
          </w:tcPr>
          <w:p w14:paraId="1E4362DC" w14:textId="77777777" w:rsidR="00A65DB2" w:rsidRPr="008B5F22" w:rsidRDefault="00A65DB2" w:rsidP="002703F9">
            <w:pPr>
              <w:rPr>
                <w:b/>
                <w:bCs/>
              </w:rPr>
            </w:pPr>
            <w:r>
              <w:t xml:space="preserve">Духовно-нравственное развитие на основе традиционной национальной системы ценностей (духовных, этических, эстетических, интеллектуальных, культурных и др. </w:t>
            </w:r>
            <w:r w:rsidRPr="008B5F22">
              <w:rPr>
                <w:b/>
                <w:bCs/>
              </w:rPr>
              <w:t>(В1)</w:t>
            </w:r>
          </w:p>
          <w:p w14:paraId="1A344939" w14:textId="77777777" w:rsidR="00A65DB2" w:rsidRPr="00722A18" w:rsidRDefault="00A65DB2" w:rsidP="002703F9">
            <w:pPr>
              <w:jc w:val="right"/>
            </w:pPr>
          </w:p>
        </w:tc>
        <w:tc>
          <w:tcPr>
            <w:tcW w:w="4124" w:type="dxa"/>
          </w:tcPr>
          <w:p w14:paraId="62E9C521" w14:textId="77777777" w:rsidR="00A65DB2" w:rsidRDefault="00A65DB2" w:rsidP="002703F9">
            <w:r>
              <w:t xml:space="preserve">Использование воспитательного потенциала дисциплин для: </w:t>
            </w:r>
          </w:p>
          <w:p w14:paraId="3D3C7062" w14:textId="77777777" w:rsidR="00A65DB2" w:rsidRDefault="00A65DB2" w:rsidP="002703F9">
            <w:r>
              <w:t xml:space="preserve">-  духовно-нравственного развития общечеловеческих духовных и нравственных ценностей, формирования культуры этического мышления, способности морального суждения посредством моделирования ситуаций нравственного выбора и др. интерактивных методов обучения (дискуссий, диспутов, ролевых ситуаций) на учебных занятиях </w:t>
            </w:r>
          </w:p>
          <w:p w14:paraId="52B040EF" w14:textId="77777777" w:rsidR="00A65DB2" w:rsidRPr="004B449B" w:rsidRDefault="00A65DB2" w:rsidP="002703F9">
            <w:r>
              <w:t>-  приобщения к  традиционным российским духовно-нравственных ценностям через содержание дисциплин.</w:t>
            </w:r>
          </w:p>
        </w:tc>
      </w:tr>
      <w:tr w:rsidR="00A65DB2" w:rsidRPr="000A684E" w14:paraId="052C8756" w14:textId="77777777">
        <w:tc>
          <w:tcPr>
            <w:tcW w:w="2965" w:type="dxa"/>
          </w:tcPr>
          <w:p w14:paraId="006A70AB" w14:textId="77777777" w:rsidR="00A65DB2" w:rsidRPr="000A684E" w:rsidRDefault="00A65DB2" w:rsidP="002703F9">
            <w:r w:rsidRPr="000A684E">
              <w:t>Гражданское и патриотическое воспитание</w:t>
            </w:r>
          </w:p>
        </w:tc>
        <w:tc>
          <w:tcPr>
            <w:tcW w:w="3047" w:type="dxa"/>
          </w:tcPr>
          <w:p w14:paraId="0E70F716" w14:textId="77777777" w:rsidR="00A65DB2" w:rsidRDefault="00A65DB2" w:rsidP="002703F9">
            <w:r>
              <w:t xml:space="preserve">Формирование патриотического самосознания, стремления к реализации интересов Родины </w:t>
            </w:r>
            <w:r w:rsidRPr="00682CB9">
              <w:rPr>
                <w:b/>
                <w:bCs/>
              </w:rPr>
              <w:t>(В4)</w:t>
            </w:r>
          </w:p>
        </w:tc>
        <w:tc>
          <w:tcPr>
            <w:tcW w:w="4124" w:type="dxa"/>
          </w:tcPr>
          <w:p w14:paraId="1EC3CBDB" w14:textId="77777777" w:rsidR="00A65DB2" w:rsidRPr="00F72BE9" w:rsidRDefault="00A65DB2" w:rsidP="002703F9">
            <w:r w:rsidRPr="00F72BE9">
              <w:t>1. Использование воспитательного потенциала дисциплины «История (история России, всеобщая история)» для:</w:t>
            </w:r>
          </w:p>
          <w:p w14:paraId="58704CC3" w14:textId="77777777" w:rsidR="00A65DB2" w:rsidRPr="00F72BE9" w:rsidRDefault="00A65DB2" w:rsidP="002703F9">
            <w:r w:rsidRPr="00F72BE9">
              <w:t>- формирования сопричастности к судьбе Родины, индивидуально-личностного отношения к истории Отечества посредством изучения истории собственной семьи, региона в контексте истории России;</w:t>
            </w:r>
            <w:r w:rsidRPr="00F72BE9">
              <w:br/>
              <w:t xml:space="preserve"> - формирования чувства гордости героическим прошлым народа, посредством изучения героических страниц истории Отечества, наполнения содержания дисциплины патриотическим содержанием;</w:t>
            </w:r>
            <w:r w:rsidRPr="00F72BE9">
              <w:br/>
              <w:t xml:space="preserve">- формирование неприятия искажения истории посредством выполнения учебно-исследовательских заданий, </w:t>
            </w:r>
            <w:r w:rsidRPr="00F72BE9">
              <w:lastRenderedPageBreak/>
              <w:t xml:space="preserve">ориентированных на изучение и проверку исторических фактов, критический анализ публикаций по истории России. </w:t>
            </w:r>
          </w:p>
          <w:p w14:paraId="673DBFDF" w14:textId="77777777" w:rsidR="00A65DB2" w:rsidRPr="00F72BE9" w:rsidRDefault="00A65DB2" w:rsidP="002703F9">
            <w:r w:rsidRPr="00F72BE9">
              <w:t xml:space="preserve">2. Использование воспитательного потенциала «Введение в специальность», «История (история России, всеобщая история для формирования стремления к соучастию в обеспечении технологического суверенитета России посредством выполнения исследовательских и творческих заданий, направленных на данные цели.  </w:t>
            </w:r>
          </w:p>
          <w:p w14:paraId="46F6CD3D" w14:textId="77777777" w:rsidR="00A65DB2" w:rsidRPr="004B449B" w:rsidRDefault="00A65DB2" w:rsidP="002703F9"/>
        </w:tc>
      </w:tr>
      <w:tr w:rsidR="00A65DB2" w:rsidRPr="000A684E" w14:paraId="4279DC24" w14:textId="77777777">
        <w:tc>
          <w:tcPr>
            <w:tcW w:w="2965" w:type="dxa"/>
          </w:tcPr>
          <w:p w14:paraId="1850B07B" w14:textId="77777777" w:rsidR="00A65DB2" w:rsidRPr="00607D8C" w:rsidRDefault="00A65DB2" w:rsidP="00C54ECE">
            <w:r w:rsidRPr="002703F9">
              <w:lastRenderedPageBreak/>
              <w:t>Гражданское и</w:t>
            </w:r>
            <w:r w:rsidRPr="002703F9">
              <w:br/>
              <w:t>патриотическое воспитание</w:t>
            </w:r>
          </w:p>
        </w:tc>
        <w:tc>
          <w:tcPr>
            <w:tcW w:w="3047" w:type="dxa"/>
          </w:tcPr>
          <w:p w14:paraId="6A8F2809" w14:textId="77777777" w:rsidR="00A65DB2" w:rsidRPr="00F72BE9" w:rsidRDefault="00A65DB2" w:rsidP="00C54ECE">
            <w:r>
              <w:t xml:space="preserve"> </w:t>
            </w:r>
            <w:r w:rsidRPr="00F72BE9">
              <w:t xml:space="preserve"> формирование гражданской идентичности, гражданской и правовой культуры, активной гражданской позиции, навыков, необходимых для успешной самореализации в обществе </w:t>
            </w:r>
            <w:r w:rsidRPr="00F72BE9">
              <w:rPr>
                <w:b/>
                <w:bCs/>
              </w:rPr>
              <w:t>(В5)</w:t>
            </w:r>
          </w:p>
        </w:tc>
        <w:tc>
          <w:tcPr>
            <w:tcW w:w="4124" w:type="dxa"/>
          </w:tcPr>
          <w:p w14:paraId="10FFDACE" w14:textId="77777777" w:rsidR="00A65DB2" w:rsidRPr="00F72BE9" w:rsidRDefault="00A65DB2" w:rsidP="00C54ECE">
            <w:r w:rsidRPr="00F72BE9">
              <w:t>Использование воспитательного потенциала дисциплины «Социальные взаимодействия и общественные отношения», «Право», «История (история России, всеобщая история)» и др. для формирования неравнодушного отношения к вопросам развития гражданского общества посредством включения в социально-значимую, в том числе волонтерскую (добровольческую) деятельность, а также посредством исследовательских и творческих заданий соответствующего профиля (в рамках учебных заданий, самостоятельной работы и др.).</w:t>
            </w:r>
          </w:p>
        </w:tc>
      </w:tr>
      <w:tr w:rsidR="00A65DB2" w:rsidRPr="000A684E" w14:paraId="1D9365ED" w14:textId="77777777">
        <w:tc>
          <w:tcPr>
            <w:tcW w:w="2965" w:type="dxa"/>
          </w:tcPr>
          <w:p w14:paraId="57FF199C" w14:textId="77777777" w:rsidR="00A65DB2" w:rsidRPr="00607D8C" w:rsidRDefault="00A65DB2" w:rsidP="002703F9">
            <w:r w:rsidRPr="002703F9">
              <w:t>Гражданское и</w:t>
            </w:r>
            <w:r w:rsidRPr="002703F9">
              <w:br/>
              <w:t>патриотическое воспитание</w:t>
            </w:r>
          </w:p>
        </w:tc>
        <w:tc>
          <w:tcPr>
            <w:tcW w:w="3047" w:type="dxa"/>
          </w:tcPr>
          <w:p w14:paraId="708648EA" w14:textId="77777777" w:rsidR="00A65DB2" w:rsidRPr="00F72BE9" w:rsidRDefault="00A65DB2" w:rsidP="002703F9">
            <w:r w:rsidRPr="00F72BE9">
              <w:t xml:space="preserve">формирование неприятия деструктивных идеологий </w:t>
            </w:r>
            <w:r w:rsidRPr="00F72BE9">
              <w:rPr>
                <w:b/>
                <w:bCs/>
              </w:rPr>
              <w:t>(В6)</w:t>
            </w:r>
          </w:p>
        </w:tc>
        <w:tc>
          <w:tcPr>
            <w:tcW w:w="4124" w:type="dxa"/>
          </w:tcPr>
          <w:p w14:paraId="6AA831A4" w14:textId="77777777" w:rsidR="00A65DB2" w:rsidRPr="00F72BE9" w:rsidRDefault="00A65DB2" w:rsidP="00F718A7">
            <w:r w:rsidRPr="00F72BE9">
              <w:t>1. Использование воспитательного потенциала дисциплин «История (история России, всеобщая история)», «Право», «Социальные взаимодействия и общественные отношения», «Психология» и др. для формирования понимания многообразия культур и цивилизаций, их взаимодействия, многовариантности, формирования уважения к уникальности народов, культур, личности посредством тематического акцентирования в содержании дисциплин и учебных заданий;</w:t>
            </w:r>
          </w:p>
          <w:p w14:paraId="51854B80" w14:textId="77777777" w:rsidR="00A65DB2" w:rsidRPr="00F72BE9" w:rsidRDefault="00A65DB2" w:rsidP="00F718A7">
            <w:r w:rsidRPr="00F72BE9">
              <w:t xml:space="preserve">2. Использование воспитательного потенциала дисциплин «История (история России, всеобщая история)», «Философия», «Социально-политические отношения»  для формирования понимания влияния  различных </w:t>
            </w:r>
            <w:r w:rsidRPr="00F72BE9">
              <w:lastRenderedPageBreak/>
              <w:t>аспектов культуры и религии на общественную жизнь и формирование личности; роли  нравственности, морали, толерантности в развитии общества  посредством тематического акцентирования  в содержании дисциплин  и  учебных заданий.</w:t>
            </w:r>
          </w:p>
          <w:p w14:paraId="01AE4F10" w14:textId="77777777" w:rsidR="00A65DB2" w:rsidRPr="00F72BE9" w:rsidRDefault="00A65DB2" w:rsidP="00F718A7">
            <w:r w:rsidRPr="00F72BE9">
              <w:t>3. Использование воспитательного потенциала дисциплин «История (история России, всеобщая история)», «Право», ««Социально-политические отношения»», «Философия» и др.</w:t>
            </w:r>
          </w:p>
          <w:p w14:paraId="171BB8F6" w14:textId="77777777" w:rsidR="00A65DB2" w:rsidRDefault="00A65DB2" w:rsidP="00F718A7">
            <w:r w:rsidRPr="00F72BE9">
              <w:t>для формирования неприятия экстремизма и девиантного поведения посредством тематического акцентирования в содержании дисциплин и специализированных учебных заданий.</w:t>
            </w:r>
          </w:p>
        </w:tc>
      </w:tr>
      <w:tr w:rsidR="00A65DB2" w:rsidRPr="000A684E" w14:paraId="72E1868A" w14:textId="77777777">
        <w:tc>
          <w:tcPr>
            <w:tcW w:w="2965" w:type="dxa"/>
          </w:tcPr>
          <w:p w14:paraId="3AB9F430" w14:textId="77777777" w:rsidR="00A65DB2" w:rsidRPr="002703F9" w:rsidRDefault="00A65DB2" w:rsidP="002703F9">
            <w:r w:rsidRPr="002703F9">
              <w:lastRenderedPageBreak/>
              <w:t>Гражданское и</w:t>
            </w:r>
            <w:r w:rsidRPr="002703F9">
              <w:br/>
              <w:t>патриотическое воспитание</w:t>
            </w:r>
          </w:p>
        </w:tc>
        <w:tc>
          <w:tcPr>
            <w:tcW w:w="3047" w:type="dxa"/>
          </w:tcPr>
          <w:p w14:paraId="0AD9AD08" w14:textId="77777777" w:rsidR="00A65DB2" w:rsidRPr="00F72BE9" w:rsidRDefault="00A65DB2" w:rsidP="002703F9">
            <w:r w:rsidRPr="00F72BE9">
              <w:t xml:space="preserve">профилактика экстремизма и девиантного поведения </w:t>
            </w:r>
            <w:r w:rsidRPr="00F72BE9">
              <w:rPr>
                <w:b/>
                <w:bCs/>
              </w:rPr>
              <w:t>(В7)</w:t>
            </w:r>
          </w:p>
        </w:tc>
        <w:tc>
          <w:tcPr>
            <w:tcW w:w="4124" w:type="dxa"/>
          </w:tcPr>
          <w:p w14:paraId="5BCFCC58" w14:textId="77777777" w:rsidR="00A65DB2" w:rsidRPr="00F72BE9" w:rsidRDefault="00A65DB2" w:rsidP="002703F9">
            <w:r w:rsidRPr="00F72BE9">
              <w:t>1. Использование воспитательного потенциала дисциплин «История (история России, всеобщая история)», «Право», «Социальные взаимодействия и общественные отношения», «Психология» и др. для формирования понимания многообразия культур и цивилизаций, их взаимодействия, многовариантности, формирования уважения к уникальности народов, культур, личности посредством тематического акцентирования в содержании дисциплин и учебных заданий;</w:t>
            </w:r>
          </w:p>
          <w:p w14:paraId="4DDF2DE6" w14:textId="77777777" w:rsidR="00A65DB2" w:rsidRPr="00F72BE9" w:rsidRDefault="00A65DB2" w:rsidP="002703F9">
            <w:r w:rsidRPr="00F72BE9">
              <w:t>2. Использование воспитательного потенциала дисциплин «История (история России, всеобщая история)», «Философия», «Социально-политические отношения»  для формирования понимания влияния  различных аспектов культуры и религии на общественную жизнь и формирование личности; роли  нравственности, морали, толерантности в развитии общества  посредством тематического акцентирования  в содержании дисциплин  и  учебных заданий.</w:t>
            </w:r>
          </w:p>
          <w:p w14:paraId="05F0B9E8" w14:textId="77777777" w:rsidR="00A65DB2" w:rsidRPr="00F72BE9" w:rsidRDefault="00A65DB2" w:rsidP="002703F9">
            <w:r w:rsidRPr="00F72BE9">
              <w:t xml:space="preserve">3. Использование воспитательного потенциала дисциплин «История (история России, всеобщая </w:t>
            </w:r>
            <w:r w:rsidRPr="00F72BE9">
              <w:lastRenderedPageBreak/>
              <w:t>история)», «Право», ««Социально-политические отношения»», «Философия» и др.</w:t>
            </w:r>
          </w:p>
          <w:p w14:paraId="7F18BB97" w14:textId="77777777" w:rsidR="00A65DB2" w:rsidRDefault="00A65DB2" w:rsidP="002703F9">
            <w:r w:rsidRPr="00F72BE9">
              <w:t>для формирования неприятия экстремизма и девиантного поведения посредством тематического акцентирования в содержании дисциплин и специализированных учебных заданий.</w:t>
            </w:r>
          </w:p>
        </w:tc>
      </w:tr>
      <w:tr w:rsidR="00A65DB2" w:rsidRPr="000A684E" w14:paraId="5C05194F" w14:textId="77777777">
        <w:tc>
          <w:tcPr>
            <w:tcW w:w="2965" w:type="dxa"/>
          </w:tcPr>
          <w:p w14:paraId="50F3518B" w14:textId="77777777" w:rsidR="00A65DB2" w:rsidRPr="002703F9" w:rsidRDefault="00A65DB2" w:rsidP="002703F9">
            <w:r w:rsidRPr="002703F9">
              <w:lastRenderedPageBreak/>
              <w:t>Культурное и эстетическое воспитание</w:t>
            </w:r>
          </w:p>
        </w:tc>
        <w:tc>
          <w:tcPr>
            <w:tcW w:w="3047" w:type="dxa"/>
          </w:tcPr>
          <w:p w14:paraId="218C339D" w14:textId="77777777" w:rsidR="00A65DB2" w:rsidRPr="00F72BE9" w:rsidRDefault="00A65DB2" w:rsidP="002703F9">
            <w:r w:rsidRPr="00F72BE9">
              <w:t xml:space="preserve">- воспитание эстетических интересов и потребностей </w:t>
            </w:r>
            <w:r w:rsidRPr="00F72BE9">
              <w:rPr>
                <w:b/>
                <w:bCs/>
              </w:rPr>
              <w:t>(В10)</w:t>
            </w:r>
          </w:p>
          <w:p w14:paraId="1AA4DA04" w14:textId="77777777" w:rsidR="00A65DB2" w:rsidRPr="00F72BE9" w:rsidRDefault="00A65DB2" w:rsidP="002703F9"/>
        </w:tc>
        <w:tc>
          <w:tcPr>
            <w:tcW w:w="4124" w:type="dxa"/>
          </w:tcPr>
          <w:p w14:paraId="414C85F9" w14:textId="77777777" w:rsidR="00A65DB2" w:rsidRPr="00F72BE9" w:rsidRDefault="00A65DB2" w:rsidP="002703F9">
            <w:r w:rsidRPr="00F72BE9">
              <w:t xml:space="preserve">Использование воспитательного потенциала дисциплин «Философия», «Профессиональная риторика», «История (история России, всеобщая история)», «Иностранный язык» для повышения интереса обучающихся к изучению культурного наследия человечества, </w:t>
            </w:r>
          </w:p>
          <w:p w14:paraId="2FBC75FA" w14:textId="77777777" w:rsidR="00A65DB2" w:rsidRPr="00F72BE9" w:rsidRDefault="00A65DB2" w:rsidP="002703F9">
            <w:r w:rsidRPr="00F72BE9">
              <w:t xml:space="preserve">обогащения общей и речевой культуры </w:t>
            </w:r>
          </w:p>
          <w:p w14:paraId="6C06CD76" w14:textId="77777777" w:rsidR="00A65DB2" w:rsidRPr="00F72BE9" w:rsidRDefault="00A65DB2" w:rsidP="002703F9">
            <w:r w:rsidRPr="00F72BE9">
              <w:t>через содержание дисциплин, выполнение учебных заданий,  в том числе изучение классической литературы, подготовку творческих и исследовательских проектов, эссе, рефератов, дискуссий по вопросам культуры  и др.</w:t>
            </w:r>
            <w:r w:rsidRPr="00F72BE9">
              <w:br/>
            </w:r>
          </w:p>
        </w:tc>
      </w:tr>
    </w:tbl>
    <w:p w14:paraId="4AA8C5D6" w14:textId="77777777" w:rsidR="00A65DB2" w:rsidRPr="000A684E" w:rsidRDefault="00A65DB2" w:rsidP="00D03CD7">
      <w:pPr>
        <w:pStyle w:val="Style103"/>
        <w:widowControl/>
        <w:spacing w:line="240" w:lineRule="auto"/>
        <w:ind w:left="1056"/>
        <w:rPr>
          <w:rStyle w:val="FontStyle138"/>
          <w:sz w:val="24"/>
          <w:szCs w:val="24"/>
        </w:rPr>
      </w:pPr>
    </w:p>
    <w:p w14:paraId="47BA904A" w14:textId="77777777" w:rsidR="00A65DB2" w:rsidRDefault="00A65DB2" w:rsidP="00D076F4">
      <w:pPr>
        <w:pStyle w:val="aa"/>
        <w:spacing w:line="240" w:lineRule="auto"/>
        <w:ind w:firstLine="0"/>
        <w:rPr>
          <w:color w:val="FF0000"/>
        </w:rPr>
      </w:pPr>
      <w:r w:rsidRPr="000A684E">
        <w:rPr>
          <w:b/>
          <w:bCs/>
        </w:rPr>
        <w:t>Организация интерактивных мероприятий и реализация специализированных заданий с воспитательным и социальным акцентом:</w:t>
      </w:r>
      <w:r w:rsidRPr="00D076F4">
        <w:rPr>
          <w:color w:val="FF0000"/>
        </w:rPr>
        <w:t xml:space="preserve"> </w:t>
      </w:r>
    </w:p>
    <w:p w14:paraId="5B3E2FC9" w14:textId="77777777" w:rsidR="00A65DB2" w:rsidRPr="00414E86" w:rsidRDefault="00A65DB2" w:rsidP="00524089">
      <w:pPr>
        <w:pStyle w:val="aa"/>
        <w:spacing w:line="240" w:lineRule="auto"/>
        <w:ind w:firstLine="0"/>
      </w:pPr>
      <w:r w:rsidRPr="00414E86">
        <w:t>Предмет История</w:t>
      </w:r>
      <w:r>
        <w:t xml:space="preserve"> России</w:t>
      </w:r>
      <w:r w:rsidRPr="00414E86">
        <w:t xml:space="preserve"> неотделим от этических воззрений, поэтому любая часть знания исторического несёт в себе обязательное этическое содержание и воспитательную нагрузку, что сказывается на потенциале дисциплины.</w:t>
      </w:r>
    </w:p>
    <w:p w14:paraId="7BBC281A" w14:textId="77777777" w:rsidR="00A65DB2" w:rsidRPr="00414E86" w:rsidRDefault="00A65DB2" w:rsidP="00524089">
      <w:pPr>
        <w:pStyle w:val="aa"/>
        <w:spacing w:line="240" w:lineRule="auto"/>
        <w:ind w:firstLine="0"/>
      </w:pPr>
      <w:r w:rsidRPr="00414E86">
        <w:t>Наилучшими формами интерактивных мероприятий являются собеседования, коллоквиумы и дебаты, позволяющие оценить не только знание фактического материала учащимися, но и их морально-этические качества, такие как патриотизм, интеллектуальную честность и рациональность мышдения.</w:t>
      </w:r>
    </w:p>
    <w:p w14:paraId="7C5B77D6" w14:textId="77777777" w:rsidR="00A65DB2" w:rsidRPr="000A684E" w:rsidRDefault="00A65DB2" w:rsidP="002D425A">
      <w:pPr>
        <w:pStyle w:val="Style95"/>
        <w:widowControl/>
        <w:spacing w:line="240" w:lineRule="auto"/>
        <w:ind w:left="394" w:hanging="394"/>
      </w:pPr>
    </w:p>
    <w:p w14:paraId="5C113976" w14:textId="77777777" w:rsidR="00A65DB2" w:rsidRPr="000A684E" w:rsidRDefault="00A65DB2" w:rsidP="002D425A">
      <w:pPr>
        <w:pStyle w:val="Style95"/>
        <w:widowControl/>
        <w:spacing w:line="240" w:lineRule="auto"/>
        <w:ind w:left="394" w:hanging="394"/>
      </w:pPr>
    </w:p>
    <w:p w14:paraId="1BD6534A" w14:textId="77777777" w:rsidR="00A65DB2" w:rsidRDefault="00A65DB2" w:rsidP="002D425A">
      <w:pPr>
        <w:pStyle w:val="Style24"/>
        <w:widowControl/>
        <w:spacing w:line="240" w:lineRule="auto"/>
        <w:ind w:firstLine="0"/>
        <w:rPr>
          <w:rStyle w:val="FontStyle140"/>
          <w:sz w:val="24"/>
          <w:szCs w:val="24"/>
        </w:rPr>
      </w:pPr>
      <w:r w:rsidRPr="006F4F3F">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0845F52F" w14:textId="77777777" w:rsidR="00A65DB2" w:rsidRDefault="00A65DB2" w:rsidP="002D425A">
      <w:pPr>
        <w:pStyle w:val="Style24"/>
        <w:widowControl/>
        <w:spacing w:line="240" w:lineRule="auto"/>
        <w:ind w:firstLine="0"/>
        <w:rPr>
          <w:rStyle w:val="FontStyle140"/>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6"/>
        <w:gridCol w:w="2530"/>
      </w:tblGrid>
      <w:tr w:rsidR="00A65DB2" w:rsidRPr="000A684E" w14:paraId="0B22CCBE" w14:textId="77777777">
        <w:trPr>
          <w:trHeight w:val="860"/>
        </w:trPr>
        <w:tc>
          <w:tcPr>
            <w:tcW w:w="3752" w:type="pct"/>
            <w:vAlign w:val="center"/>
          </w:tcPr>
          <w:p w14:paraId="7EDBC17F" w14:textId="77777777" w:rsidR="00A65DB2" w:rsidRPr="000A684E" w:rsidRDefault="00A65DB2" w:rsidP="001A1B3B">
            <w:pPr>
              <w:tabs>
                <w:tab w:val="right" w:leader="underscore" w:pos="9639"/>
              </w:tabs>
              <w:ind w:left="318" w:hanging="318"/>
              <w:jc w:val="center"/>
              <w:rPr>
                <w:b/>
                <w:bCs/>
              </w:rPr>
            </w:pPr>
            <w:r>
              <w:rPr>
                <w:b/>
                <w:bCs/>
              </w:rPr>
              <w:t>Вид работы</w:t>
            </w:r>
            <w:r w:rsidRPr="000A684E" w:rsidDel="00400354">
              <w:rPr>
                <w:b/>
                <w:bCs/>
              </w:rPr>
              <w:t xml:space="preserve"> </w:t>
            </w:r>
          </w:p>
        </w:tc>
        <w:tc>
          <w:tcPr>
            <w:tcW w:w="1248" w:type="pct"/>
            <w:vAlign w:val="center"/>
          </w:tcPr>
          <w:p w14:paraId="4F9B1288" w14:textId="77777777" w:rsidR="00A65DB2" w:rsidRPr="000A684E" w:rsidRDefault="00A65DB2" w:rsidP="001A1B3B">
            <w:pPr>
              <w:tabs>
                <w:tab w:val="right" w:leader="underscore" w:pos="9639"/>
              </w:tabs>
              <w:jc w:val="center"/>
              <w:rPr>
                <w:b/>
                <w:bCs/>
              </w:rPr>
            </w:pPr>
            <w:r w:rsidRPr="000A684E">
              <w:rPr>
                <w:b/>
                <w:bCs/>
              </w:rPr>
              <w:t>Количество часов на вид работы:</w:t>
            </w:r>
          </w:p>
        </w:tc>
      </w:tr>
      <w:tr w:rsidR="00A65DB2" w:rsidRPr="000A684E" w14:paraId="08B0A21C" w14:textId="77777777">
        <w:trPr>
          <w:trHeight w:val="583"/>
        </w:trPr>
        <w:tc>
          <w:tcPr>
            <w:tcW w:w="3752" w:type="pct"/>
            <w:shd w:val="clear" w:color="auto" w:fill="D9D9D9"/>
            <w:vAlign w:val="center"/>
          </w:tcPr>
          <w:p w14:paraId="511546A0" w14:textId="77777777" w:rsidR="00A65DB2" w:rsidRDefault="00A65DB2" w:rsidP="001A1B3B">
            <w:pPr>
              <w:tabs>
                <w:tab w:val="right" w:leader="underscore" w:pos="9639"/>
              </w:tabs>
              <w:ind w:left="318" w:hanging="318"/>
              <w:jc w:val="center"/>
              <w:rPr>
                <w:b/>
                <w:bCs/>
              </w:rPr>
            </w:pPr>
            <w:r w:rsidRPr="00470E05">
              <w:rPr>
                <w:b/>
                <w:bCs/>
              </w:rPr>
              <w:t>Контактная работа обучающихся с преподавателем</w:t>
            </w:r>
          </w:p>
        </w:tc>
        <w:tc>
          <w:tcPr>
            <w:tcW w:w="1248" w:type="pct"/>
            <w:shd w:val="clear" w:color="auto" w:fill="D9D9D9"/>
            <w:vAlign w:val="center"/>
          </w:tcPr>
          <w:p w14:paraId="38434B68" w14:textId="77777777" w:rsidR="00A65DB2" w:rsidRPr="000A684E" w:rsidRDefault="00A65DB2" w:rsidP="001A1B3B">
            <w:pPr>
              <w:tabs>
                <w:tab w:val="right" w:leader="underscore" w:pos="9639"/>
              </w:tabs>
              <w:jc w:val="center"/>
              <w:rPr>
                <w:b/>
                <w:bCs/>
              </w:rPr>
            </w:pPr>
          </w:p>
        </w:tc>
      </w:tr>
      <w:tr w:rsidR="00A65DB2" w:rsidRPr="000A684E" w14:paraId="44518AFE" w14:textId="77777777">
        <w:trPr>
          <w:trHeight w:val="57"/>
        </w:trPr>
        <w:tc>
          <w:tcPr>
            <w:tcW w:w="3752" w:type="pct"/>
          </w:tcPr>
          <w:p w14:paraId="7B47D107" w14:textId="77777777" w:rsidR="00A65DB2" w:rsidRPr="000A684E" w:rsidRDefault="00A65DB2" w:rsidP="001A1B3B">
            <w:pPr>
              <w:tabs>
                <w:tab w:val="right" w:leader="underscore" w:pos="9639"/>
              </w:tabs>
              <w:rPr>
                <w:b/>
                <w:bCs/>
              </w:rPr>
            </w:pPr>
            <w:r w:rsidRPr="000A684E">
              <w:rPr>
                <w:b/>
                <w:bCs/>
              </w:rPr>
              <w:t xml:space="preserve">Аудиторные занятия </w:t>
            </w:r>
            <w:r w:rsidRPr="000A684E">
              <w:rPr>
                <w:b/>
                <w:bCs/>
                <w:i/>
                <w:iCs/>
              </w:rPr>
              <w:t>(всего)</w:t>
            </w:r>
          </w:p>
        </w:tc>
        <w:tc>
          <w:tcPr>
            <w:tcW w:w="1248" w:type="pct"/>
            <w:vAlign w:val="center"/>
          </w:tcPr>
          <w:p w14:paraId="0D2AF6FA" w14:textId="77777777" w:rsidR="00A65DB2" w:rsidRPr="000A684E" w:rsidRDefault="00A65DB2" w:rsidP="001A1B3B">
            <w:pPr>
              <w:tabs>
                <w:tab w:val="right" w:leader="underscore" w:pos="9639"/>
              </w:tabs>
              <w:jc w:val="center"/>
              <w:rPr>
                <w:b/>
                <w:bCs/>
              </w:rPr>
            </w:pPr>
            <w:r>
              <w:t>32</w:t>
            </w:r>
          </w:p>
        </w:tc>
      </w:tr>
      <w:tr w:rsidR="00A65DB2" w:rsidRPr="000A684E" w14:paraId="3B9F8C62" w14:textId="77777777">
        <w:trPr>
          <w:trHeight w:val="57"/>
        </w:trPr>
        <w:tc>
          <w:tcPr>
            <w:tcW w:w="3752" w:type="pct"/>
          </w:tcPr>
          <w:p w14:paraId="074E18A1" w14:textId="77777777" w:rsidR="00A65DB2" w:rsidRPr="000A684E" w:rsidRDefault="00A65DB2" w:rsidP="001A1B3B">
            <w:pPr>
              <w:tabs>
                <w:tab w:val="right" w:leader="underscore" w:pos="9639"/>
              </w:tabs>
            </w:pPr>
            <w:r w:rsidRPr="000A684E">
              <w:t>В том числе:</w:t>
            </w:r>
          </w:p>
        </w:tc>
        <w:tc>
          <w:tcPr>
            <w:tcW w:w="1248" w:type="pct"/>
            <w:vAlign w:val="center"/>
          </w:tcPr>
          <w:p w14:paraId="5A13909C" w14:textId="77777777" w:rsidR="00A65DB2" w:rsidRPr="000A684E" w:rsidRDefault="00A65DB2" w:rsidP="001A1B3B">
            <w:pPr>
              <w:tabs>
                <w:tab w:val="right" w:leader="underscore" w:pos="9639"/>
              </w:tabs>
              <w:jc w:val="center"/>
            </w:pPr>
          </w:p>
        </w:tc>
      </w:tr>
      <w:tr w:rsidR="00A65DB2" w:rsidRPr="000A684E" w14:paraId="44EE1D61" w14:textId="77777777">
        <w:trPr>
          <w:trHeight w:val="57"/>
        </w:trPr>
        <w:tc>
          <w:tcPr>
            <w:tcW w:w="3752" w:type="pct"/>
          </w:tcPr>
          <w:p w14:paraId="72D97207" w14:textId="77777777" w:rsidR="00A65DB2" w:rsidRPr="000A684E" w:rsidRDefault="00A65DB2" w:rsidP="001A1B3B">
            <w:pPr>
              <w:tabs>
                <w:tab w:val="right" w:leader="underscore" w:pos="9639"/>
              </w:tabs>
              <w:jc w:val="right"/>
              <w:rPr>
                <w:i/>
                <w:iCs/>
              </w:rPr>
            </w:pPr>
            <w:r w:rsidRPr="000A684E">
              <w:rPr>
                <w:i/>
                <w:iCs/>
              </w:rPr>
              <w:t>лекции</w:t>
            </w:r>
          </w:p>
        </w:tc>
        <w:tc>
          <w:tcPr>
            <w:tcW w:w="1248" w:type="pct"/>
          </w:tcPr>
          <w:p w14:paraId="1AF85C00" w14:textId="77777777" w:rsidR="00A65DB2" w:rsidRPr="000A684E" w:rsidRDefault="00A65DB2" w:rsidP="001A1B3B">
            <w:pPr>
              <w:tabs>
                <w:tab w:val="right" w:leader="underscore" w:pos="9639"/>
              </w:tabs>
              <w:jc w:val="center"/>
            </w:pPr>
            <w:r>
              <w:rPr>
                <w:color w:val="0070C0"/>
              </w:rPr>
              <w:t>16</w:t>
            </w:r>
          </w:p>
        </w:tc>
      </w:tr>
      <w:tr w:rsidR="00A65DB2" w:rsidRPr="000A684E" w14:paraId="181168D7" w14:textId="77777777">
        <w:trPr>
          <w:trHeight w:val="57"/>
        </w:trPr>
        <w:tc>
          <w:tcPr>
            <w:tcW w:w="3752" w:type="pct"/>
          </w:tcPr>
          <w:p w14:paraId="7DE9E09C" w14:textId="77777777" w:rsidR="00A65DB2" w:rsidRDefault="00A65DB2" w:rsidP="001A1B3B">
            <w:pPr>
              <w:tabs>
                <w:tab w:val="right" w:leader="underscore" w:pos="9639"/>
              </w:tabs>
              <w:jc w:val="right"/>
              <w:rPr>
                <w:i/>
                <w:iCs/>
              </w:rPr>
            </w:pPr>
            <w:r w:rsidRPr="000A684E">
              <w:rPr>
                <w:i/>
                <w:iCs/>
              </w:rPr>
              <w:lastRenderedPageBreak/>
              <w:t>практические занятия</w:t>
            </w:r>
            <w:r>
              <w:rPr>
                <w:i/>
                <w:iCs/>
              </w:rPr>
              <w:t xml:space="preserve"> </w:t>
            </w:r>
          </w:p>
          <w:p w14:paraId="105AC0BA" w14:textId="77777777" w:rsidR="00A65DB2" w:rsidRPr="000A684E" w:rsidRDefault="00A65DB2" w:rsidP="001A1B3B">
            <w:pPr>
              <w:tabs>
                <w:tab w:val="right" w:leader="underscore" w:pos="9639"/>
              </w:tabs>
              <w:jc w:val="right"/>
              <w:rPr>
                <w:i/>
                <w:iCs/>
              </w:rPr>
            </w:pPr>
          </w:p>
        </w:tc>
        <w:tc>
          <w:tcPr>
            <w:tcW w:w="1248" w:type="pct"/>
          </w:tcPr>
          <w:p w14:paraId="04A06362" w14:textId="77777777" w:rsidR="00A65DB2" w:rsidRPr="000A684E" w:rsidRDefault="00A65DB2" w:rsidP="001A1B3B">
            <w:pPr>
              <w:jc w:val="center"/>
            </w:pPr>
            <w:r>
              <w:rPr>
                <w:color w:val="0070C0"/>
              </w:rPr>
              <w:t>16</w:t>
            </w:r>
          </w:p>
        </w:tc>
      </w:tr>
      <w:tr w:rsidR="00A65DB2" w:rsidRPr="000A684E" w14:paraId="15195617" w14:textId="77777777">
        <w:trPr>
          <w:trHeight w:val="57"/>
        </w:trPr>
        <w:tc>
          <w:tcPr>
            <w:tcW w:w="3752" w:type="pct"/>
            <w:shd w:val="clear" w:color="auto" w:fill="D9D9D9"/>
            <w:vAlign w:val="center"/>
          </w:tcPr>
          <w:p w14:paraId="6EEFC975" w14:textId="77777777" w:rsidR="00A65DB2" w:rsidRPr="000A684E" w:rsidRDefault="00A65DB2" w:rsidP="001A1B3B">
            <w:pPr>
              <w:tabs>
                <w:tab w:val="right" w:leader="underscore" w:pos="9639"/>
              </w:tabs>
              <w:jc w:val="center"/>
            </w:pPr>
            <w:r w:rsidRPr="000A684E">
              <w:rPr>
                <w:b/>
                <w:bCs/>
              </w:rPr>
              <w:t>Промежуточная аттестация</w:t>
            </w:r>
          </w:p>
        </w:tc>
        <w:tc>
          <w:tcPr>
            <w:tcW w:w="1248" w:type="pct"/>
            <w:shd w:val="clear" w:color="auto" w:fill="D9D9D9"/>
            <w:vAlign w:val="center"/>
          </w:tcPr>
          <w:p w14:paraId="0010870B" w14:textId="77777777" w:rsidR="00A65DB2" w:rsidRPr="000A684E" w:rsidRDefault="00A65DB2" w:rsidP="001A1B3B">
            <w:pPr>
              <w:tabs>
                <w:tab w:val="right" w:leader="underscore" w:pos="9639"/>
              </w:tabs>
              <w:jc w:val="center"/>
              <w:rPr>
                <w:b/>
                <w:bCs/>
                <w:i/>
                <w:iCs/>
              </w:rPr>
            </w:pPr>
          </w:p>
        </w:tc>
      </w:tr>
      <w:tr w:rsidR="00A65DB2" w:rsidRPr="000A684E" w14:paraId="1AB57377" w14:textId="77777777">
        <w:trPr>
          <w:trHeight w:val="57"/>
        </w:trPr>
        <w:tc>
          <w:tcPr>
            <w:tcW w:w="3752" w:type="pct"/>
            <w:vAlign w:val="center"/>
          </w:tcPr>
          <w:p w14:paraId="08086077" w14:textId="77777777" w:rsidR="00A65DB2" w:rsidRPr="000A684E" w:rsidRDefault="00A65DB2" w:rsidP="001A1B3B">
            <w:pPr>
              <w:tabs>
                <w:tab w:val="right" w:leader="underscore" w:pos="9639"/>
              </w:tabs>
              <w:rPr>
                <w:b/>
                <w:bCs/>
              </w:rPr>
            </w:pPr>
            <w:r w:rsidRPr="000A684E">
              <w:t>В том числе:</w:t>
            </w:r>
          </w:p>
        </w:tc>
        <w:tc>
          <w:tcPr>
            <w:tcW w:w="1248" w:type="pct"/>
            <w:vAlign w:val="center"/>
          </w:tcPr>
          <w:p w14:paraId="44696787" w14:textId="77777777" w:rsidR="00A65DB2" w:rsidRPr="000A684E" w:rsidRDefault="00A65DB2" w:rsidP="001A1B3B">
            <w:pPr>
              <w:tabs>
                <w:tab w:val="right" w:leader="underscore" w:pos="9639"/>
              </w:tabs>
              <w:jc w:val="center"/>
              <w:rPr>
                <w:b/>
                <w:bCs/>
                <w:i/>
                <w:iCs/>
              </w:rPr>
            </w:pPr>
          </w:p>
        </w:tc>
      </w:tr>
      <w:tr w:rsidR="00A65DB2" w:rsidRPr="00CE4A37" w14:paraId="08ACC2F0" w14:textId="77777777">
        <w:trPr>
          <w:trHeight w:val="57"/>
        </w:trPr>
        <w:tc>
          <w:tcPr>
            <w:tcW w:w="3752" w:type="pct"/>
            <w:vAlign w:val="center"/>
          </w:tcPr>
          <w:p w14:paraId="3E1B6031" w14:textId="77777777" w:rsidR="00A65DB2" w:rsidRPr="000C3D5D" w:rsidRDefault="00A65DB2" w:rsidP="001A1B3B">
            <w:pPr>
              <w:tabs>
                <w:tab w:val="right" w:leader="underscore" w:pos="9639"/>
              </w:tabs>
              <w:jc w:val="right"/>
              <w:rPr>
                <w:b/>
                <w:bCs/>
                <w:i/>
                <w:iCs/>
                <w:color w:val="0070C0"/>
              </w:rPr>
            </w:pPr>
            <w:r w:rsidRPr="000C3D5D">
              <w:rPr>
                <w:i/>
                <w:iCs/>
                <w:color w:val="0070C0"/>
              </w:rPr>
              <w:t xml:space="preserve">зачет </w:t>
            </w:r>
          </w:p>
        </w:tc>
        <w:tc>
          <w:tcPr>
            <w:tcW w:w="1248" w:type="pct"/>
            <w:vAlign w:val="center"/>
          </w:tcPr>
          <w:p w14:paraId="3B4607FA" w14:textId="77777777" w:rsidR="00A65DB2" w:rsidRPr="00CE4A37" w:rsidRDefault="00A65DB2" w:rsidP="001A1B3B">
            <w:pPr>
              <w:tabs>
                <w:tab w:val="right" w:leader="underscore" w:pos="9639"/>
              </w:tabs>
              <w:jc w:val="center"/>
              <w:rPr>
                <w:color w:val="FF0000"/>
              </w:rPr>
            </w:pPr>
            <w:r w:rsidRPr="000C3D5D">
              <w:rPr>
                <w:i/>
                <w:iCs/>
                <w:color w:val="0070C0"/>
              </w:rPr>
              <w:t>зачет</w:t>
            </w:r>
          </w:p>
        </w:tc>
      </w:tr>
      <w:tr w:rsidR="00A65DB2" w:rsidRPr="000A684E" w14:paraId="45152AFD" w14:textId="77777777">
        <w:trPr>
          <w:trHeight w:val="57"/>
        </w:trPr>
        <w:tc>
          <w:tcPr>
            <w:tcW w:w="3752" w:type="pct"/>
            <w:vAlign w:val="center"/>
          </w:tcPr>
          <w:p w14:paraId="66BF1EBE" w14:textId="77777777" w:rsidR="00A65DB2" w:rsidRPr="000C3D5D" w:rsidRDefault="00A65DB2" w:rsidP="001A1B3B">
            <w:pPr>
              <w:tabs>
                <w:tab w:val="right" w:leader="underscore" w:pos="9639"/>
              </w:tabs>
              <w:jc w:val="right"/>
              <w:rPr>
                <w:i/>
                <w:iCs/>
                <w:color w:val="0070C0"/>
              </w:rPr>
            </w:pPr>
            <w:r w:rsidRPr="000C3D5D">
              <w:rPr>
                <w:i/>
                <w:iCs/>
                <w:color w:val="0070C0"/>
              </w:rPr>
              <w:t>зачет с оценкой</w:t>
            </w:r>
          </w:p>
        </w:tc>
        <w:tc>
          <w:tcPr>
            <w:tcW w:w="1248" w:type="pct"/>
            <w:vAlign w:val="center"/>
          </w:tcPr>
          <w:p w14:paraId="4D0B49A5" w14:textId="77777777" w:rsidR="00A65DB2" w:rsidRPr="000A684E" w:rsidRDefault="00A65DB2" w:rsidP="001A1B3B">
            <w:pPr>
              <w:tabs>
                <w:tab w:val="right" w:leader="underscore" w:pos="9639"/>
              </w:tabs>
              <w:jc w:val="center"/>
              <w:rPr>
                <w:b/>
                <w:bCs/>
              </w:rPr>
            </w:pPr>
          </w:p>
        </w:tc>
      </w:tr>
      <w:tr w:rsidR="00A65DB2" w:rsidRPr="000A684E" w14:paraId="193B18C8" w14:textId="77777777">
        <w:trPr>
          <w:trHeight w:val="57"/>
        </w:trPr>
        <w:tc>
          <w:tcPr>
            <w:tcW w:w="3752" w:type="pct"/>
            <w:vAlign w:val="center"/>
          </w:tcPr>
          <w:p w14:paraId="581F02E7" w14:textId="77777777" w:rsidR="00A65DB2" w:rsidRPr="000C3D5D" w:rsidRDefault="00A65DB2" w:rsidP="001A1B3B">
            <w:pPr>
              <w:tabs>
                <w:tab w:val="right" w:leader="underscore" w:pos="9639"/>
              </w:tabs>
              <w:jc w:val="right"/>
              <w:rPr>
                <w:i/>
                <w:iCs/>
                <w:color w:val="0070C0"/>
              </w:rPr>
            </w:pPr>
            <w:r w:rsidRPr="000C3D5D">
              <w:rPr>
                <w:i/>
                <w:iCs/>
                <w:color w:val="0070C0"/>
              </w:rPr>
              <w:t>экзамен</w:t>
            </w:r>
          </w:p>
        </w:tc>
        <w:tc>
          <w:tcPr>
            <w:tcW w:w="1248" w:type="pct"/>
            <w:vAlign w:val="center"/>
          </w:tcPr>
          <w:p w14:paraId="38BF2D56" w14:textId="77777777" w:rsidR="00A65DB2" w:rsidRPr="00573F06" w:rsidRDefault="00A65DB2" w:rsidP="001A1B3B">
            <w:pPr>
              <w:tabs>
                <w:tab w:val="right" w:leader="underscore" w:pos="9639"/>
              </w:tabs>
              <w:jc w:val="center"/>
            </w:pPr>
          </w:p>
        </w:tc>
      </w:tr>
      <w:tr w:rsidR="00A65DB2" w:rsidRPr="000A684E" w14:paraId="239F5950" w14:textId="77777777">
        <w:trPr>
          <w:trHeight w:val="57"/>
        </w:trPr>
        <w:tc>
          <w:tcPr>
            <w:tcW w:w="3752" w:type="pct"/>
            <w:shd w:val="clear" w:color="auto" w:fill="D9D9D9"/>
          </w:tcPr>
          <w:p w14:paraId="0B3270A6" w14:textId="77777777" w:rsidR="00A65DB2" w:rsidRPr="000A684E" w:rsidRDefault="00A65DB2" w:rsidP="001A1B3B">
            <w:pPr>
              <w:tabs>
                <w:tab w:val="right" w:leader="underscore" w:pos="9639"/>
              </w:tabs>
              <w:jc w:val="center"/>
              <w:rPr>
                <w:b/>
                <w:bCs/>
              </w:rPr>
            </w:pPr>
            <w:r w:rsidRPr="000A684E">
              <w:rPr>
                <w:b/>
                <w:bCs/>
              </w:rPr>
              <w:t>Самостоятельная работа обучающихся</w:t>
            </w:r>
          </w:p>
        </w:tc>
        <w:tc>
          <w:tcPr>
            <w:tcW w:w="1248" w:type="pct"/>
            <w:shd w:val="clear" w:color="auto" w:fill="D9D9D9"/>
          </w:tcPr>
          <w:p w14:paraId="2918486D" w14:textId="77777777" w:rsidR="00A65DB2" w:rsidRPr="000A684E" w:rsidRDefault="00A65DB2" w:rsidP="001A1B3B">
            <w:pPr>
              <w:tabs>
                <w:tab w:val="right" w:leader="underscore" w:pos="9639"/>
              </w:tabs>
              <w:jc w:val="center"/>
              <w:rPr>
                <w:b/>
                <w:bCs/>
              </w:rPr>
            </w:pPr>
          </w:p>
        </w:tc>
      </w:tr>
      <w:tr w:rsidR="00A65DB2" w:rsidRPr="000A684E" w14:paraId="285D45DC" w14:textId="77777777">
        <w:trPr>
          <w:trHeight w:val="57"/>
        </w:trPr>
        <w:tc>
          <w:tcPr>
            <w:tcW w:w="3752" w:type="pct"/>
            <w:shd w:val="clear" w:color="auto" w:fill="FFFF00"/>
          </w:tcPr>
          <w:p w14:paraId="33321221" w14:textId="77777777" w:rsidR="00A65DB2" w:rsidRPr="000A684E" w:rsidRDefault="00A65DB2" w:rsidP="001A1B3B">
            <w:pPr>
              <w:tabs>
                <w:tab w:val="right" w:leader="underscore" w:pos="9639"/>
              </w:tabs>
              <w:rPr>
                <w:b/>
                <w:bCs/>
              </w:rPr>
            </w:pPr>
            <w:r w:rsidRPr="000A684E">
              <w:rPr>
                <w:b/>
                <w:bCs/>
              </w:rPr>
              <w:t xml:space="preserve">Самостоятельная работа обучающихся </w:t>
            </w:r>
          </w:p>
        </w:tc>
        <w:tc>
          <w:tcPr>
            <w:tcW w:w="1248" w:type="pct"/>
            <w:shd w:val="clear" w:color="auto" w:fill="FFFF00"/>
            <w:vAlign w:val="center"/>
          </w:tcPr>
          <w:p w14:paraId="22EE3B14" w14:textId="77777777" w:rsidR="00A65DB2" w:rsidRPr="00821447" w:rsidRDefault="00A65DB2" w:rsidP="001A1B3B">
            <w:pPr>
              <w:tabs>
                <w:tab w:val="right" w:leader="underscore" w:pos="9639"/>
              </w:tabs>
              <w:jc w:val="center"/>
              <w:rPr>
                <w:b/>
                <w:bCs/>
              </w:rPr>
            </w:pPr>
            <w:r>
              <w:t>76</w:t>
            </w:r>
          </w:p>
        </w:tc>
      </w:tr>
      <w:tr w:rsidR="00A65DB2" w:rsidRPr="000A684E" w14:paraId="4FA4560B" w14:textId="77777777">
        <w:trPr>
          <w:trHeight w:val="57"/>
        </w:trPr>
        <w:tc>
          <w:tcPr>
            <w:tcW w:w="3752" w:type="pct"/>
            <w:shd w:val="clear" w:color="auto" w:fill="D9D9D9"/>
          </w:tcPr>
          <w:p w14:paraId="1D4DC95D" w14:textId="77777777" w:rsidR="00A65DB2" w:rsidRPr="000A684E" w:rsidRDefault="00A65DB2" w:rsidP="001A1B3B">
            <w:pPr>
              <w:tabs>
                <w:tab w:val="right" w:leader="underscore" w:pos="9639"/>
              </w:tabs>
              <w:rPr>
                <w:b/>
                <w:bCs/>
              </w:rPr>
            </w:pPr>
            <w:r w:rsidRPr="000A684E">
              <w:rPr>
                <w:b/>
                <w:bCs/>
              </w:rPr>
              <w:t>Всего (часы):</w:t>
            </w:r>
          </w:p>
        </w:tc>
        <w:tc>
          <w:tcPr>
            <w:tcW w:w="1248" w:type="pct"/>
            <w:shd w:val="clear" w:color="auto" w:fill="D9D9D9"/>
            <w:vAlign w:val="center"/>
          </w:tcPr>
          <w:p w14:paraId="4C32B05A" w14:textId="77777777" w:rsidR="00A65DB2" w:rsidRPr="000A684E" w:rsidRDefault="00A65DB2" w:rsidP="001A1B3B">
            <w:pPr>
              <w:tabs>
                <w:tab w:val="right" w:leader="underscore" w:pos="9639"/>
              </w:tabs>
              <w:jc w:val="center"/>
              <w:rPr>
                <w:b/>
                <w:bCs/>
              </w:rPr>
            </w:pPr>
            <w:r>
              <w:rPr>
                <w:b/>
                <w:bCs/>
              </w:rPr>
              <w:t>108</w:t>
            </w:r>
          </w:p>
        </w:tc>
      </w:tr>
      <w:tr w:rsidR="00A65DB2" w:rsidRPr="000A684E" w14:paraId="751D7E3F" w14:textId="77777777">
        <w:trPr>
          <w:trHeight w:val="57"/>
        </w:trPr>
        <w:tc>
          <w:tcPr>
            <w:tcW w:w="3752" w:type="pct"/>
            <w:shd w:val="clear" w:color="auto" w:fill="D9D9D9"/>
          </w:tcPr>
          <w:p w14:paraId="6E85CCAB" w14:textId="77777777" w:rsidR="00A65DB2" w:rsidRPr="000A684E" w:rsidRDefault="00A65DB2" w:rsidP="001A1B3B">
            <w:pPr>
              <w:tabs>
                <w:tab w:val="right" w:leader="underscore" w:pos="9639"/>
              </w:tabs>
              <w:rPr>
                <w:b/>
                <w:bCs/>
              </w:rPr>
            </w:pPr>
            <w:r w:rsidRPr="000A684E">
              <w:rPr>
                <w:b/>
                <w:bCs/>
              </w:rPr>
              <w:t>Всего (зачетные единицы):</w:t>
            </w:r>
          </w:p>
        </w:tc>
        <w:tc>
          <w:tcPr>
            <w:tcW w:w="1248" w:type="pct"/>
            <w:shd w:val="clear" w:color="auto" w:fill="D9D9D9"/>
            <w:vAlign w:val="center"/>
          </w:tcPr>
          <w:p w14:paraId="1E09B2CF" w14:textId="77777777" w:rsidR="00A65DB2" w:rsidRPr="000A684E" w:rsidRDefault="00A65DB2" w:rsidP="001A1B3B">
            <w:pPr>
              <w:tabs>
                <w:tab w:val="right" w:leader="underscore" w:pos="9639"/>
              </w:tabs>
              <w:jc w:val="center"/>
              <w:rPr>
                <w:b/>
                <w:bCs/>
              </w:rPr>
            </w:pPr>
            <w:r>
              <w:rPr>
                <w:b/>
                <w:bCs/>
              </w:rPr>
              <w:t>3</w:t>
            </w:r>
          </w:p>
        </w:tc>
      </w:tr>
    </w:tbl>
    <w:p w14:paraId="078128EE" w14:textId="77777777" w:rsidR="00A65DB2" w:rsidRDefault="00A65DB2" w:rsidP="002D425A">
      <w:pPr>
        <w:pStyle w:val="Style24"/>
        <w:widowControl/>
        <w:spacing w:line="240" w:lineRule="auto"/>
        <w:ind w:firstLine="0"/>
        <w:rPr>
          <w:rStyle w:val="FontStyle140"/>
          <w:sz w:val="24"/>
          <w:szCs w:val="24"/>
        </w:rPr>
      </w:pPr>
    </w:p>
    <w:p w14:paraId="010BF7A0" w14:textId="77777777" w:rsidR="00A65DB2" w:rsidRDefault="00A65DB2" w:rsidP="002D425A">
      <w:pPr>
        <w:pStyle w:val="Style24"/>
        <w:widowControl/>
        <w:spacing w:line="240" w:lineRule="auto"/>
        <w:ind w:firstLine="0"/>
        <w:jc w:val="both"/>
        <w:rPr>
          <w:rStyle w:val="FontStyle140"/>
          <w:sz w:val="24"/>
          <w:szCs w:val="24"/>
        </w:rPr>
      </w:pPr>
    </w:p>
    <w:p w14:paraId="43275B57" w14:textId="77777777" w:rsidR="00A65DB2" w:rsidRPr="000A684E" w:rsidRDefault="00A65DB2" w:rsidP="002D425A">
      <w:pPr>
        <w:pStyle w:val="Style24"/>
        <w:widowControl/>
        <w:spacing w:line="240" w:lineRule="auto"/>
        <w:ind w:firstLine="0"/>
        <w:jc w:val="both"/>
        <w:rPr>
          <w:rStyle w:val="FontStyle140"/>
          <w:sz w:val="24"/>
          <w:szCs w:val="24"/>
        </w:rPr>
      </w:pPr>
      <w:r>
        <w:rPr>
          <w:rStyle w:val="FontStyle140"/>
          <w:sz w:val="24"/>
          <w:szCs w:val="24"/>
        </w:rPr>
        <w:t>6. </w:t>
      </w:r>
      <w:r w:rsidRPr="006F4F3F">
        <w:rPr>
          <w:rStyle w:val="FontStyle14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57E7E482" w14:textId="77777777" w:rsidR="00A65DB2" w:rsidRPr="000A684E" w:rsidRDefault="00A65DB2" w:rsidP="002D425A">
      <w:pPr>
        <w:pStyle w:val="Style95"/>
        <w:widowControl/>
        <w:spacing w:line="240" w:lineRule="auto"/>
        <w:ind w:firstLine="0"/>
        <w:jc w:val="both"/>
        <w:rPr>
          <w:rStyle w:val="FontStyle140"/>
          <w:sz w:val="24"/>
          <w:szCs w:val="24"/>
        </w:rPr>
      </w:pPr>
    </w:p>
    <w:p w14:paraId="7636349A" w14:textId="77777777" w:rsidR="00A65DB2" w:rsidRPr="000A684E" w:rsidRDefault="00A65DB2" w:rsidP="00E0301A">
      <w:pPr>
        <w:pStyle w:val="Style95"/>
        <w:widowControl/>
        <w:spacing w:line="240" w:lineRule="auto"/>
        <w:ind w:firstLine="0"/>
        <w:rPr>
          <w:rStyle w:val="FontStyle141"/>
          <w:sz w:val="24"/>
          <w:szCs w:val="24"/>
        </w:rPr>
      </w:pPr>
      <w:r w:rsidRPr="006F4F3F">
        <w:rPr>
          <w:rStyle w:val="FontStyle140"/>
          <w:sz w:val="24"/>
          <w:szCs w:val="24"/>
        </w:rPr>
        <w:t>6.1</w:t>
      </w:r>
      <w:r w:rsidRPr="006F4F3F">
        <w:rPr>
          <w:rStyle w:val="FontStyle141"/>
          <w:sz w:val="24"/>
          <w:szCs w:val="24"/>
        </w:rPr>
        <w:t>. Разделы дисциплины и трудоемкость по видам учебных занятий (в академических часах)</w:t>
      </w:r>
    </w:p>
    <w:tbl>
      <w:tblPr>
        <w:tblW w:w="9924" w:type="dxa"/>
        <w:tblInd w:w="-38" w:type="dxa"/>
        <w:tblLayout w:type="fixed"/>
        <w:tblCellMar>
          <w:left w:w="40" w:type="dxa"/>
          <w:right w:w="40" w:type="dxa"/>
        </w:tblCellMar>
        <w:tblLook w:val="0000" w:firstRow="0" w:lastRow="0" w:firstColumn="0" w:lastColumn="0" w:noHBand="0" w:noVBand="0"/>
      </w:tblPr>
      <w:tblGrid>
        <w:gridCol w:w="1135"/>
        <w:gridCol w:w="3261"/>
        <w:gridCol w:w="708"/>
        <w:gridCol w:w="1418"/>
        <w:gridCol w:w="1417"/>
        <w:gridCol w:w="993"/>
        <w:gridCol w:w="992"/>
      </w:tblGrid>
      <w:tr w:rsidR="00A65DB2" w:rsidRPr="000A684E" w14:paraId="0158467A" w14:textId="77777777">
        <w:trPr>
          <w:trHeight w:val="588"/>
        </w:trPr>
        <w:tc>
          <w:tcPr>
            <w:tcW w:w="1135" w:type="dxa"/>
            <w:vMerge w:val="restart"/>
            <w:tcBorders>
              <w:top w:val="single" w:sz="6" w:space="0" w:color="auto"/>
              <w:left w:val="single" w:sz="6" w:space="0" w:color="auto"/>
              <w:right w:val="single" w:sz="6" w:space="0" w:color="auto"/>
            </w:tcBorders>
          </w:tcPr>
          <w:p w14:paraId="188CEEEF" w14:textId="77777777" w:rsidR="00A65DB2" w:rsidRPr="000A684E" w:rsidRDefault="00A65DB2" w:rsidP="00B76373">
            <w:pPr>
              <w:pStyle w:val="Style101"/>
              <w:widowControl/>
              <w:spacing w:line="240" w:lineRule="auto"/>
              <w:ind w:firstLine="34"/>
              <w:jc w:val="center"/>
              <w:rPr>
                <w:rStyle w:val="FontStyle134"/>
                <w:sz w:val="24"/>
                <w:szCs w:val="24"/>
              </w:rPr>
            </w:pPr>
            <w:r w:rsidRPr="000A684E">
              <w:rPr>
                <w:rStyle w:val="FontStyle134"/>
                <w:sz w:val="24"/>
                <w:szCs w:val="24"/>
              </w:rPr>
              <w:t>Неделя</w:t>
            </w:r>
          </w:p>
          <w:p w14:paraId="71B70B62" w14:textId="77777777" w:rsidR="00A65DB2" w:rsidRPr="000A684E" w:rsidRDefault="00A65DB2" w:rsidP="00B76373">
            <w:pPr>
              <w:jc w:val="center"/>
              <w:rPr>
                <w:rStyle w:val="FontStyle134"/>
                <w:sz w:val="24"/>
                <w:szCs w:val="24"/>
              </w:rPr>
            </w:pPr>
          </w:p>
        </w:tc>
        <w:tc>
          <w:tcPr>
            <w:tcW w:w="3261" w:type="dxa"/>
            <w:vMerge w:val="restart"/>
            <w:tcBorders>
              <w:top w:val="single" w:sz="6" w:space="0" w:color="auto"/>
              <w:left w:val="single" w:sz="6" w:space="0" w:color="auto"/>
              <w:right w:val="single" w:sz="6" w:space="0" w:color="auto"/>
            </w:tcBorders>
          </w:tcPr>
          <w:p w14:paraId="163C9029" w14:textId="77777777" w:rsidR="00A65DB2" w:rsidRPr="000A684E" w:rsidRDefault="00A65DB2" w:rsidP="00B76373">
            <w:pPr>
              <w:jc w:val="center"/>
              <w:rPr>
                <w:rStyle w:val="FontStyle134"/>
                <w:sz w:val="24"/>
                <w:szCs w:val="24"/>
              </w:rPr>
            </w:pPr>
            <w:r w:rsidRPr="000A684E">
              <w:rPr>
                <w:rStyle w:val="FontStyle134"/>
                <w:sz w:val="24"/>
                <w:szCs w:val="24"/>
              </w:rPr>
              <w:t>Наименование раздела /</w:t>
            </w:r>
          </w:p>
          <w:p w14:paraId="2C733B8E" w14:textId="77777777" w:rsidR="00A65DB2" w:rsidRPr="000A684E" w:rsidRDefault="00A65DB2" w:rsidP="00B76373">
            <w:pPr>
              <w:jc w:val="center"/>
              <w:rPr>
                <w:rStyle w:val="FontStyle134"/>
                <w:sz w:val="24"/>
                <w:szCs w:val="24"/>
              </w:rPr>
            </w:pPr>
            <w:r w:rsidRPr="000A684E">
              <w:rPr>
                <w:rStyle w:val="FontStyle134"/>
                <w:sz w:val="24"/>
                <w:szCs w:val="24"/>
              </w:rPr>
              <w:t xml:space="preserve">темы дисциплины </w:t>
            </w:r>
          </w:p>
        </w:tc>
        <w:tc>
          <w:tcPr>
            <w:tcW w:w="5528" w:type="dxa"/>
            <w:gridSpan w:val="5"/>
            <w:tcBorders>
              <w:top w:val="single" w:sz="6" w:space="0" w:color="auto"/>
              <w:left w:val="single" w:sz="6" w:space="0" w:color="auto"/>
              <w:right w:val="single" w:sz="4" w:space="0" w:color="auto"/>
            </w:tcBorders>
          </w:tcPr>
          <w:p w14:paraId="5BC07513" w14:textId="77777777" w:rsidR="00A65DB2" w:rsidRPr="000A684E" w:rsidRDefault="00A65DB2" w:rsidP="00B76373">
            <w:pPr>
              <w:pStyle w:val="Style101"/>
              <w:widowControl/>
              <w:spacing w:line="240" w:lineRule="auto"/>
              <w:jc w:val="center"/>
              <w:rPr>
                <w:rStyle w:val="FontStyle134"/>
                <w:sz w:val="24"/>
                <w:szCs w:val="24"/>
              </w:rPr>
            </w:pPr>
            <w:r w:rsidRPr="000A684E">
              <w:rPr>
                <w:rStyle w:val="FontStyle134"/>
                <w:sz w:val="24"/>
                <w:szCs w:val="24"/>
              </w:rPr>
              <w:t>Виды учебной работы</w:t>
            </w:r>
          </w:p>
        </w:tc>
      </w:tr>
      <w:tr w:rsidR="00A65DB2" w:rsidRPr="000A684E" w14:paraId="2E1FF192" w14:textId="77777777">
        <w:trPr>
          <w:trHeight w:val="342"/>
        </w:trPr>
        <w:tc>
          <w:tcPr>
            <w:tcW w:w="1135" w:type="dxa"/>
            <w:vMerge/>
            <w:tcBorders>
              <w:left w:val="single" w:sz="6" w:space="0" w:color="auto"/>
              <w:bottom w:val="single" w:sz="6" w:space="0" w:color="auto"/>
              <w:right w:val="single" w:sz="6" w:space="0" w:color="auto"/>
            </w:tcBorders>
            <w:vAlign w:val="center"/>
          </w:tcPr>
          <w:p w14:paraId="3294715D" w14:textId="77777777" w:rsidR="00A65DB2" w:rsidRPr="000A684E" w:rsidRDefault="00A65DB2" w:rsidP="00B76373">
            <w:pPr>
              <w:widowControl/>
              <w:jc w:val="center"/>
              <w:rPr>
                <w:rStyle w:val="FontStyle123"/>
                <w:sz w:val="24"/>
                <w:szCs w:val="24"/>
              </w:rPr>
            </w:pPr>
          </w:p>
        </w:tc>
        <w:tc>
          <w:tcPr>
            <w:tcW w:w="3261" w:type="dxa"/>
            <w:vMerge/>
            <w:tcBorders>
              <w:left w:val="single" w:sz="6" w:space="0" w:color="auto"/>
              <w:bottom w:val="single" w:sz="6" w:space="0" w:color="auto"/>
              <w:right w:val="single" w:sz="6" w:space="0" w:color="auto"/>
            </w:tcBorders>
            <w:vAlign w:val="center"/>
          </w:tcPr>
          <w:p w14:paraId="03CDDBB9" w14:textId="77777777" w:rsidR="00A65DB2" w:rsidRPr="000A684E" w:rsidRDefault="00A65DB2" w:rsidP="00B76373">
            <w:pPr>
              <w:widowControl/>
              <w:rPr>
                <w:rStyle w:val="FontStyle123"/>
                <w:sz w:val="24"/>
                <w:szCs w:val="24"/>
              </w:rPr>
            </w:pPr>
          </w:p>
        </w:tc>
        <w:tc>
          <w:tcPr>
            <w:tcW w:w="708" w:type="dxa"/>
            <w:tcBorders>
              <w:top w:val="single" w:sz="6" w:space="0" w:color="auto"/>
              <w:left w:val="single" w:sz="6" w:space="0" w:color="auto"/>
              <w:bottom w:val="single" w:sz="6" w:space="0" w:color="auto"/>
              <w:right w:val="single" w:sz="6" w:space="0" w:color="auto"/>
            </w:tcBorders>
          </w:tcPr>
          <w:p w14:paraId="0B730C82" w14:textId="77777777" w:rsidR="00A65DB2" w:rsidRPr="000A684E" w:rsidRDefault="00A65DB2" w:rsidP="00B76373">
            <w:pPr>
              <w:pStyle w:val="Style40"/>
              <w:widowControl/>
              <w:spacing w:line="240" w:lineRule="auto"/>
              <w:jc w:val="center"/>
              <w:rPr>
                <w:rStyle w:val="FontStyle125"/>
                <w:sz w:val="24"/>
                <w:szCs w:val="24"/>
              </w:rPr>
            </w:pPr>
            <w:r w:rsidRPr="000A684E">
              <w:rPr>
                <w:rStyle w:val="FontStyle125"/>
                <w:sz w:val="24"/>
                <w:szCs w:val="24"/>
              </w:rPr>
              <w:t>Лек</w:t>
            </w:r>
          </w:p>
        </w:tc>
        <w:tc>
          <w:tcPr>
            <w:tcW w:w="1418" w:type="dxa"/>
            <w:tcBorders>
              <w:top w:val="single" w:sz="6" w:space="0" w:color="auto"/>
              <w:left w:val="single" w:sz="6" w:space="0" w:color="auto"/>
              <w:bottom w:val="single" w:sz="6" w:space="0" w:color="auto"/>
              <w:right w:val="single" w:sz="6" w:space="0" w:color="auto"/>
            </w:tcBorders>
          </w:tcPr>
          <w:p w14:paraId="57B38D36" w14:textId="77777777" w:rsidR="00A65DB2" w:rsidRPr="000A684E" w:rsidRDefault="00A65DB2" w:rsidP="00B76373">
            <w:pPr>
              <w:pStyle w:val="Style41"/>
              <w:spacing w:line="240" w:lineRule="auto"/>
              <w:jc w:val="center"/>
              <w:rPr>
                <w:rStyle w:val="FontStyle125"/>
                <w:sz w:val="24"/>
                <w:szCs w:val="24"/>
              </w:rPr>
            </w:pPr>
            <w:r w:rsidRPr="000A684E">
              <w:rPr>
                <w:rStyle w:val="FontStyle125"/>
                <w:sz w:val="24"/>
                <w:szCs w:val="24"/>
              </w:rPr>
              <w:t xml:space="preserve">Пр </w:t>
            </w:r>
          </w:p>
        </w:tc>
        <w:tc>
          <w:tcPr>
            <w:tcW w:w="1417" w:type="dxa"/>
            <w:tcBorders>
              <w:top w:val="single" w:sz="6" w:space="0" w:color="auto"/>
              <w:left w:val="single" w:sz="6" w:space="0" w:color="auto"/>
              <w:bottom w:val="single" w:sz="6" w:space="0" w:color="auto"/>
              <w:right w:val="single" w:sz="4" w:space="0" w:color="auto"/>
            </w:tcBorders>
          </w:tcPr>
          <w:p w14:paraId="1E3D38BC" w14:textId="77777777" w:rsidR="00A65DB2" w:rsidRPr="000A684E" w:rsidRDefault="00A65DB2" w:rsidP="00B76373">
            <w:pPr>
              <w:pStyle w:val="Style40"/>
              <w:widowControl/>
              <w:spacing w:line="240" w:lineRule="auto"/>
              <w:jc w:val="center"/>
              <w:rPr>
                <w:rStyle w:val="FontStyle125"/>
                <w:sz w:val="24"/>
                <w:szCs w:val="24"/>
              </w:rPr>
            </w:pPr>
            <w:r w:rsidRPr="000A684E">
              <w:rPr>
                <w:rStyle w:val="FontStyle125"/>
                <w:sz w:val="24"/>
                <w:szCs w:val="24"/>
              </w:rPr>
              <w:t xml:space="preserve">Лаб </w:t>
            </w:r>
          </w:p>
        </w:tc>
        <w:tc>
          <w:tcPr>
            <w:tcW w:w="993" w:type="dxa"/>
            <w:tcBorders>
              <w:top w:val="single" w:sz="6" w:space="0" w:color="auto"/>
              <w:left w:val="single" w:sz="6" w:space="0" w:color="auto"/>
              <w:bottom w:val="single" w:sz="6" w:space="0" w:color="auto"/>
              <w:right w:val="single" w:sz="4" w:space="0" w:color="auto"/>
            </w:tcBorders>
          </w:tcPr>
          <w:p w14:paraId="2DB63381" w14:textId="77777777" w:rsidR="00A65DB2" w:rsidRPr="000A684E" w:rsidRDefault="00A65DB2" w:rsidP="00B76373">
            <w:pPr>
              <w:pStyle w:val="Style41"/>
              <w:spacing w:line="240" w:lineRule="auto"/>
              <w:jc w:val="center"/>
              <w:rPr>
                <w:rStyle w:val="FontStyle125"/>
                <w:sz w:val="24"/>
                <w:szCs w:val="24"/>
              </w:rPr>
            </w:pPr>
            <w:r w:rsidRPr="000A684E">
              <w:rPr>
                <w:rStyle w:val="FontStyle125"/>
                <w:sz w:val="24"/>
                <w:szCs w:val="24"/>
              </w:rPr>
              <w:t>Внеауд</w:t>
            </w:r>
          </w:p>
        </w:tc>
        <w:tc>
          <w:tcPr>
            <w:tcW w:w="992" w:type="dxa"/>
            <w:tcBorders>
              <w:top w:val="single" w:sz="6" w:space="0" w:color="auto"/>
              <w:left w:val="single" w:sz="6" w:space="0" w:color="auto"/>
              <w:bottom w:val="single" w:sz="6" w:space="0" w:color="auto"/>
              <w:right w:val="single" w:sz="4" w:space="0" w:color="auto"/>
            </w:tcBorders>
          </w:tcPr>
          <w:p w14:paraId="41E29FF9" w14:textId="77777777" w:rsidR="00A65DB2" w:rsidRPr="000A684E" w:rsidRDefault="00A65DB2" w:rsidP="00B76373">
            <w:pPr>
              <w:pStyle w:val="Style41"/>
              <w:spacing w:line="240" w:lineRule="auto"/>
              <w:ind w:right="103"/>
              <w:jc w:val="center"/>
              <w:rPr>
                <w:rStyle w:val="FontStyle125"/>
                <w:sz w:val="24"/>
                <w:szCs w:val="24"/>
              </w:rPr>
            </w:pPr>
            <w:r w:rsidRPr="000A684E">
              <w:rPr>
                <w:rStyle w:val="FontStyle123"/>
                <w:sz w:val="24"/>
                <w:szCs w:val="24"/>
              </w:rPr>
              <w:t>СРО</w:t>
            </w:r>
          </w:p>
        </w:tc>
      </w:tr>
      <w:tr w:rsidR="00A65DB2" w:rsidRPr="000A684E" w14:paraId="00724BB4"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1A8326EA" w14:textId="77777777" w:rsidR="00A65DB2" w:rsidRPr="000A684E" w:rsidRDefault="00A65DB2" w:rsidP="00B76373">
            <w:pPr>
              <w:pStyle w:val="Style20"/>
              <w:widowControl/>
              <w:spacing w:line="240" w:lineRule="auto"/>
              <w:jc w:val="center"/>
              <w:rPr>
                <w:rStyle w:val="FontStyle142"/>
                <w:sz w:val="24"/>
                <w:szCs w:val="24"/>
              </w:rPr>
            </w:pPr>
            <w:r w:rsidRPr="000A684E">
              <w:rPr>
                <w:rStyle w:val="FontStyle142"/>
                <w:sz w:val="24"/>
                <w:szCs w:val="24"/>
              </w:rPr>
              <w:t>1-8</w:t>
            </w:r>
          </w:p>
        </w:tc>
        <w:tc>
          <w:tcPr>
            <w:tcW w:w="3261" w:type="dxa"/>
            <w:tcBorders>
              <w:top w:val="single" w:sz="6" w:space="0" w:color="auto"/>
              <w:left w:val="single" w:sz="6" w:space="0" w:color="auto"/>
              <w:bottom w:val="single" w:sz="6" w:space="0" w:color="auto"/>
              <w:right w:val="single" w:sz="6" w:space="0" w:color="auto"/>
            </w:tcBorders>
            <w:shd w:val="clear" w:color="auto" w:fill="BFBFBF"/>
          </w:tcPr>
          <w:p w14:paraId="34788D51" w14:textId="77777777" w:rsidR="00A65DB2" w:rsidRPr="000A684E" w:rsidRDefault="00A65DB2" w:rsidP="00B76373">
            <w:pPr>
              <w:pStyle w:val="Style74"/>
              <w:widowControl/>
            </w:pPr>
            <w:r w:rsidRPr="000A684E">
              <w:rPr>
                <w:rStyle w:val="FontStyle134"/>
                <w:sz w:val="24"/>
                <w:szCs w:val="24"/>
              </w:rPr>
              <w:t xml:space="preserve">1. </w:t>
            </w:r>
            <w:r>
              <w:rPr>
                <w:rStyle w:val="FontStyle134"/>
                <w:sz w:val="28"/>
                <w:szCs w:val="28"/>
              </w:rPr>
              <w:t xml:space="preserve">Раздел 1.История России с древнейших времен до начала </w:t>
            </w:r>
            <w:r>
              <w:rPr>
                <w:rStyle w:val="FontStyle134"/>
                <w:sz w:val="28"/>
                <w:szCs w:val="28"/>
                <w:lang w:val="en-US"/>
              </w:rPr>
              <w:t>XVIII</w:t>
            </w:r>
            <w:r>
              <w:rPr>
                <w:rStyle w:val="FontStyle134"/>
                <w:sz w:val="28"/>
                <w:szCs w:val="28"/>
              </w:rPr>
              <w:t xml:space="preserve"> века</w:t>
            </w:r>
          </w:p>
        </w:tc>
        <w:tc>
          <w:tcPr>
            <w:tcW w:w="708" w:type="dxa"/>
            <w:tcBorders>
              <w:top w:val="single" w:sz="6" w:space="0" w:color="auto"/>
              <w:left w:val="single" w:sz="6" w:space="0" w:color="auto"/>
              <w:bottom w:val="single" w:sz="6" w:space="0" w:color="auto"/>
              <w:right w:val="single" w:sz="6" w:space="0" w:color="auto"/>
            </w:tcBorders>
            <w:shd w:val="clear" w:color="auto" w:fill="BFBFBF"/>
          </w:tcPr>
          <w:p w14:paraId="0FD219A5" w14:textId="77777777" w:rsidR="00A65DB2" w:rsidRPr="000A684E" w:rsidRDefault="00A65DB2" w:rsidP="00B76373">
            <w:pPr>
              <w:pStyle w:val="Style74"/>
              <w:widowControl/>
            </w:pP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0A2E91C8" w14:textId="77777777" w:rsidR="00A65DB2" w:rsidRPr="000A684E" w:rsidRDefault="00A65DB2" w:rsidP="00B76373">
            <w:pPr>
              <w:pStyle w:val="Style74"/>
              <w:widowControl/>
            </w:pPr>
          </w:p>
        </w:tc>
        <w:tc>
          <w:tcPr>
            <w:tcW w:w="1417" w:type="dxa"/>
            <w:tcBorders>
              <w:top w:val="single" w:sz="6" w:space="0" w:color="auto"/>
              <w:left w:val="single" w:sz="6" w:space="0" w:color="auto"/>
              <w:bottom w:val="single" w:sz="6" w:space="0" w:color="auto"/>
              <w:right w:val="single" w:sz="4" w:space="0" w:color="auto"/>
            </w:tcBorders>
            <w:shd w:val="clear" w:color="auto" w:fill="BFBFBF"/>
          </w:tcPr>
          <w:p w14:paraId="379B5A08"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shd w:val="clear" w:color="auto" w:fill="BFBFBF"/>
          </w:tcPr>
          <w:p w14:paraId="5DD9BD78"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shd w:val="clear" w:color="auto" w:fill="BFBFBF"/>
          </w:tcPr>
          <w:p w14:paraId="05469943" w14:textId="77777777" w:rsidR="00A65DB2" w:rsidRPr="000A684E" w:rsidRDefault="00A65DB2" w:rsidP="00B76373">
            <w:pPr>
              <w:pStyle w:val="Style74"/>
              <w:widowControl/>
            </w:pPr>
          </w:p>
        </w:tc>
      </w:tr>
      <w:tr w:rsidR="00A65DB2" w:rsidRPr="000A684E" w14:paraId="036B380A" w14:textId="77777777">
        <w:tc>
          <w:tcPr>
            <w:tcW w:w="1135" w:type="dxa"/>
            <w:tcBorders>
              <w:top w:val="single" w:sz="6" w:space="0" w:color="auto"/>
              <w:left w:val="single" w:sz="6" w:space="0" w:color="auto"/>
              <w:bottom w:val="single" w:sz="6" w:space="0" w:color="auto"/>
              <w:right w:val="single" w:sz="6" w:space="0" w:color="auto"/>
            </w:tcBorders>
          </w:tcPr>
          <w:p w14:paraId="3BCED9E2" w14:textId="77777777" w:rsidR="00A65DB2" w:rsidRPr="000A684E" w:rsidRDefault="00A65DB2" w:rsidP="00B76373">
            <w:pPr>
              <w:pStyle w:val="Style20"/>
              <w:widowControl/>
              <w:spacing w:line="240" w:lineRule="auto"/>
              <w:jc w:val="center"/>
              <w:rPr>
                <w:rStyle w:val="FontStyle142"/>
                <w:sz w:val="24"/>
                <w:szCs w:val="24"/>
              </w:rPr>
            </w:pPr>
            <w:r w:rsidRPr="000A684E">
              <w:rPr>
                <w:rStyle w:val="FontStyle142"/>
                <w:sz w:val="24"/>
                <w:szCs w:val="24"/>
              </w:rPr>
              <w:t>1</w:t>
            </w:r>
            <w:r>
              <w:rPr>
                <w:rStyle w:val="FontStyle142"/>
                <w:sz w:val="24"/>
                <w:szCs w:val="24"/>
              </w:rPr>
              <w:t>-3</w:t>
            </w:r>
          </w:p>
        </w:tc>
        <w:tc>
          <w:tcPr>
            <w:tcW w:w="3261" w:type="dxa"/>
            <w:tcBorders>
              <w:top w:val="single" w:sz="6" w:space="0" w:color="auto"/>
              <w:left w:val="single" w:sz="6" w:space="0" w:color="auto"/>
              <w:bottom w:val="single" w:sz="6" w:space="0" w:color="auto"/>
              <w:right w:val="single" w:sz="6" w:space="0" w:color="auto"/>
            </w:tcBorders>
          </w:tcPr>
          <w:p w14:paraId="0989945D" w14:textId="77777777" w:rsidR="00A65DB2" w:rsidRPr="000A684E" w:rsidRDefault="00A65DB2" w:rsidP="00B76373">
            <w:pPr>
              <w:pStyle w:val="Style88"/>
              <w:widowControl/>
              <w:spacing w:line="240" w:lineRule="auto"/>
              <w:jc w:val="left"/>
              <w:rPr>
                <w:rStyle w:val="FontStyle134"/>
                <w:b w:val="0"/>
                <w:bCs w:val="0"/>
                <w:sz w:val="24"/>
                <w:szCs w:val="24"/>
              </w:rPr>
            </w:pPr>
            <w:r w:rsidRPr="000A684E">
              <w:rPr>
                <w:rStyle w:val="FontStyle134"/>
                <w:b w:val="0"/>
                <w:bCs w:val="0"/>
                <w:sz w:val="24"/>
                <w:szCs w:val="24"/>
              </w:rPr>
              <w:t>1.1. Тема</w:t>
            </w:r>
            <w:r>
              <w:rPr>
                <w:rStyle w:val="FontStyle134"/>
                <w:b w:val="0"/>
                <w:bCs w:val="0"/>
                <w:sz w:val="24"/>
                <w:szCs w:val="24"/>
              </w:rPr>
              <w:t xml:space="preserve">: </w:t>
            </w:r>
            <w:r>
              <w:rPr>
                <w:rStyle w:val="FontStyle134"/>
                <w:sz w:val="28"/>
                <w:szCs w:val="28"/>
              </w:rPr>
              <w:t>История как наука</w:t>
            </w:r>
          </w:p>
        </w:tc>
        <w:tc>
          <w:tcPr>
            <w:tcW w:w="708" w:type="dxa"/>
            <w:tcBorders>
              <w:top w:val="single" w:sz="6" w:space="0" w:color="auto"/>
              <w:left w:val="single" w:sz="6" w:space="0" w:color="auto"/>
              <w:bottom w:val="single" w:sz="6" w:space="0" w:color="auto"/>
              <w:right w:val="single" w:sz="6" w:space="0" w:color="auto"/>
            </w:tcBorders>
          </w:tcPr>
          <w:p w14:paraId="7E0D69E1" w14:textId="77777777" w:rsidR="00A65DB2" w:rsidRPr="000A684E" w:rsidRDefault="00A65DB2" w:rsidP="00B76373">
            <w:pPr>
              <w:pStyle w:val="Style74"/>
              <w:widowControl/>
            </w:pPr>
            <w:r>
              <w:t>3</w:t>
            </w:r>
          </w:p>
        </w:tc>
        <w:tc>
          <w:tcPr>
            <w:tcW w:w="1418" w:type="dxa"/>
            <w:tcBorders>
              <w:top w:val="single" w:sz="6" w:space="0" w:color="auto"/>
              <w:left w:val="single" w:sz="6" w:space="0" w:color="auto"/>
              <w:bottom w:val="single" w:sz="6" w:space="0" w:color="auto"/>
              <w:right w:val="single" w:sz="6" w:space="0" w:color="auto"/>
            </w:tcBorders>
          </w:tcPr>
          <w:p w14:paraId="63A3E27C" w14:textId="77777777" w:rsidR="00A65DB2" w:rsidRPr="000A684E" w:rsidRDefault="00A65DB2" w:rsidP="00B76373">
            <w:pPr>
              <w:pStyle w:val="Style74"/>
              <w:widowControl/>
            </w:pPr>
            <w:r>
              <w:t>3</w:t>
            </w:r>
          </w:p>
        </w:tc>
        <w:tc>
          <w:tcPr>
            <w:tcW w:w="1417" w:type="dxa"/>
            <w:tcBorders>
              <w:top w:val="single" w:sz="6" w:space="0" w:color="auto"/>
              <w:left w:val="single" w:sz="6" w:space="0" w:color="auto"/>
              <w:bottom w:val="single" w:sz="6" w:space="0" w:color="auto"/>
              <w:right w:val="single" w:sz="4" w:space="0" w:color="auto"/>
            </w:tcBorders>
          </w:tcPr>
          <w:p w14:paraId="213491BB"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8C76EE0"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15F56D35" w14:textId="77777777" w:rsidR="00A65DB2" w:rsidRPr="00573F06" w:rsidRDefault="00A65DB2" w:rsidP="00B76373">
            <w:pPr>
              <w:pStyle w:val="Style74"/>
              <w:widowControl/>
              <w:rPr>
                <w:sz w:val="28"/>
                <w:szCs w:val="28"/>
              </w:rPr>
            </w:pPr>
            <w:r>
              <w:rPr>
                <w:sz w:val="28"/>
                <w:szCs w:val="28"/>
              </w:rPr>
              <w:t>16</w:t>
            </w:r>
          </w:p>
        </w:tc>
      </w:tr>
      <w:tr w:rsidR="00A65DB2" w:rsidRPr="000A684E" w14:paraId="70012664" w14:textId="77777777">
        <w:tc>
          <w:tcPr>
            <w:tcW w:w="1135" w:type="dxa"/>
            <w:tcBorders>
              <w:top w:val="single" w:sz="6" w:space="0" w:color="auto"/>
              <w:left w:val="single" w:sz="6" w:space="0" w:color="auto"/>
              <w:bottom w:val="single" w:sz="6" w:space="0" w:color="auto"/>
              <w:right w:val="single" w:sz="6" w:space="0" w:color="auto"/>
            </w:tcBorders>
          </w:tcPr>
          <w:p w14:paraId="43518A6F" w14:textId="77777777" w:rsidR="00A65DB2" w:rsidRPr="000A684E" w:rsidRDefault="00A65DB2" w:rsidP="00B76373">
            <w:pPr>
              <w:pStyle w:val="Style20"/>
              <w:widowControl/>
              <w:spacing w:line="240" w:lineRule="auto"/>
              <w:jc w:val="center"/>
              <w:rPr>
                <w:rStyle w:val="FontStyle142"/>
                <w:sz w:val="24"/>
                <w:szCs w:val="24"/>
              </w:rPr>
            </w:pPr>
            <w:r>
              <w:rPr>
                <w:rStyle w:val="FontStyle142"/>
                <w:sz w:val="24"/>
                <w:szCs w:val="24"/>
              </w:rPr>
              <w:t>4-6</w:t>
            </w:r>
          </w:p>
        </w:tc>
        <w:tc>
          <w:tcPr>
            <w:tcW w:w="3261" w:type="dxa"/>
            <w:tcBorders>
              <w:top w:val="single" w:sz="6" w:space="0" w:color="auto"/>
              <w:left w:val="single" w:sz="6" w:space="0" w:color="auto"/>
              <w:bottom w:val="single" w:sz="6" w:space="0" w:color="auto"/>
              <w:right w:val="single" w:sz="6" w:space="0" w:color="auto"/>
            </w:tcBorders>
          </w:tcPr>
          <w:p w14:paraId="2A38A402" w14:textId="77777777" w:rsidR="00A65DB2" w:rsidRPr="000A684E" w:rsidRDefault="00A65DB2" w:rsidP="00B76373">
            <w:pPr>
              <w:pStyle w:val="Style88"/>
              <w:widowControl/>
              <w:spacing w:line="240" w:lineRule="auto"/>
              <w:jc w:val="left"/>
              <w:rPr>
                <w:rStyle w:val="FontStyle134"/>
                <w:b w:val="0"/>
                <w:bCs w:val="0"/>
                <w:sz w:val="24"/>
                <w:szCs w:val="24"/>
              </w:rPr>
            </w:pPr>
            <w:r w:rsidRPr="000A684E">
              <w:rPr>
                <w:rStyle w:val="FontStyle134"/>
                <w:b w:val="0"/>
                <w:bCs w:val="0"/>
                <w:sz w:val="24"/>
                <w:szCs w:val="24"/>
              </w:rPr>
              <w:t>1.2. Тема</w:t>
            </w:r>
            <w:r>
              <w:rPr>
                <w:rStyle w:val="FontStyle134"/>
                <w:b w:val="0"/>
                <w:bCs w:val="0"/>
                <w:sz w:val="24"/>
                <w:szCs w:val="24"/>
              </w:rPr>
              <w:t xml:space="preserve">: </w:t>
            </w:r>
            <w:r>
              <w:rPr>
                <w:rStyle w:val="FontStyle134"/>
                <w:sz w:val="28"/>
                <w:szCs w:val="28"/>
              </w:rPr>
              <w:t>Киевский период русской истории</w:t>
            </w:r>
          </w:p>
        </w:tc>
        <w:tc>
          <w:tcPr>
            <w:tcW w:w="708" w:type="dxa"/>
            <w:tcBorders>
              <w:top w:val="single" w:sz="6" w:space="0" w:color="auto"/>
              <w:left w:val="single" w:sz="6" w:space="0" w:color="auto"/>
              <w:bottom w:val="single" w:sz="6" w:space="0" w:color="auto"/>
              <w:right w:val="single" w:sz="6" w:space="0" w:color="auto"/>
            </w:tcBorders>
          </w:tcPr>
          <w:p w14:paraId="59F8B8D7" w14:textId="77777777" w:rsidR="00A65DB2" w:rsidRPr="000A684E" w:rsidRDefault="00A65DB2" w:rsidP="00B76373">
            <w:pPr>
              <w:pStyle w:val="Style74"/>
              <w:widowControl/>
            </w:pPr>
            <w:r>
              <w:t>3</w:t>
            </w:r>
          </w:p>
        </w:tc>
        <w:tc>
          <w:tcPr>
            <w:tcW w:w="1418" w:type="dxa"/>
            <w:tcBorders>
              <w:top w:val="single" w:sz="6" w:space="0" w:color="auto"/>
              <w:left w:val="single" w:sz="6" w:space="0" w:color="auto"/>
              <w:bottom w:val="single" w:sz="6" w:space="0" w:color="auto"/>
              <w:right w:val="single" w:sz="6" w:space="0" w:color="auto"/>
            </w:tcBorders>
          </w:tcPr>
          <w:p w14:paraId="35D80153" w14:textId="77777777" w:rsidR="00A65DB2" w:rsidRPr="000A684E" w:rsidRDefault="00A65DB2" w:rsidP="00B76373">
            <w:pPr>
              <w:pStyle w:val="Style74"/>
              <w:widowControl/>
            </w:pPr>
            <w:r>
              <w:t>3</w:t>
            </w:r>
          </w:p>
        </w:tc>
        <w:tc>
          <w:tcPr>
            <w:tcW w:w="1417" w:type="dxa"/>
            <w:tcBorders>
              <w:top w:val="single" w:sz="6" w:space="0" w:color="auto"/>
              <w:left w:val="single" w:sz="6" w:space="0" w:color="auto"/>
              <w:bottom w:val="single" w:sz="6" w:space="0" w:color="auto"/>
              <w:right w:val="single" w:sz="4" w:space="0" w:color="auto"/>
            </w:tcBorders>
          </w:tcPr>
          <w:p w14:paraId="3AB7923D"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2F71F3C5"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41A19C97" w14:textId="77777777" w:rsidR="00A65DB2" w:rsidRPr="00573F06" w:rsidRDefault="00A65DB2" w:rsidP="00B76373">
            <w:pPr>
              <w:pStyle w:val="Style74"/>
              <w:widowControl/>
              <w:rPr>
                <w:sz w:val="28"/>
                <w:szCs w:val="28"/>
              </w:rPr>
            </w:pPr>
            <w:r>
              <w:rPr>
                <w:sz w:val="28"/>
                <w:szCs w:val="28"/>
              </w:rPr>
              <w:t>12</w:t>
            </w:r>
          </w:p>
        </w:tc>
      </w:tr>
      <w:tr w:rsidR="00A65DB2" w:rsidRPr="000A684E" w14:paraId="36687665" w14:textId="77777777">
        <w:tc>
          <w:tcPr>
            <w:tcW w:w="1135" w:type="dxa"/>
            <w:tcBorders>
              <w:top w:val="single" w:sz="6" w:space="0" w:color="auto"/>
              <w:left w:val="single" w:sz="6" w:space="0" w:color="auto"/>
              <w:bottom w:val="single" w:sz="6" w:space="0" w:color="auto"/>
              <w:right w:val="single" w:sz="6" w:space="0" w:color="auto"/>
            </w:tcBorders>
          </w:tcPr>
          <w:p w14:paraId="772ACCDA" w14:textId="77777777" w:rsidR="00A65DB2" w:rsidRPr="000A684E" w:rsidRDefault="00A65DB2" w:rsidP="00B76373">
            <w:pPr>
              <w:pStyle w:val="Style20"/>
              <w:widowControl/>
              <w:spacing w:line="240" w:lineRule="auto"/>
              <w:jc w:val="center"/>
              <w:rPr>
                <w:rStyle w:val="FontStyle142"/>
                <w:sz w:val="24"/>
                <w:szCs w:val="24"/>
              </w:rPr>
            </w:pPr>
            <w:r>
              <w:rPr>
                <w:rStyle w:val="FontStyle142"/>
                <w:sz w:val="24"/>
                <w:szCs w:val="24"/>
              </w:rPr>
              <w:t>7-9</w:t>
            </w:r>
          </w:p>
        </w:tc>
        <w:tc>
          <w:tcPr>
            <w:tcW w:w="3261" w:type="dxa"/>
            <w:tcBorders>
              <w:top w:val="single" w:sz="6" w:space="0" w:color="auto"/>
              <w:left w:val="single" w:sz="6" w:space="0" w:color="auto"/>
              <w:bottom w:val="single" w:sz="6" w:space="0" w:color="auto"/>
              <w:right w:val="single" w:sz="6" w:space="0" w:color="auto"/>
            </w:tcBorders>
          </w:tcPr>
          <w:p w14:paraId="4001B138" w14:textId="77777777" w:rsidR="00A65DB2" w:rsidRPr="000A684E" w:rsidRDefault="00A65DB2" w:rsidP="00B76373">
            <w:pPr>
              <w:pStyle w:val="Style74"/>
              <w:widowControl/>
            </w:pPr>
            <w:r>
              <w:t xml:space="preserve">1.3. Тема: </w:t>
            </w:r>
            <w:r>
              <w:rPr>
                <w:rStyle w:val="FontStyle134"/>
                <w:sz w:val="28"/>
                <w:szCs w:val="28"/>
              </w:rPr>
              <w:t>Московский период русской истории</w:t>
            </w:r>
          </w:p>
        </w:tc>
        <w:tc>
          <w:tcPr>
            <w:tcW w:w="708" w:type="dxa"/>
            <w:tcBorders>
              <w:top w:val="single" w:sz="6" w:space="0" w:color="auto"/>
              <w:left w:val="single" w:sz="6" w:space="0" w:color="auto"/>
              <w:bottom w:val="single" w:sz="6" w:space="0" w:color="auto"/>
              <w:right w:val="single" w:sz="6" w:space="0" w:color="auto"/>
            </w:tcBorders>
          </w:tcPr>
          <w:p w14:paraId="1BF88C16" w14:textId="77777777" w:rsidR="00A65DB2" w:rsidRPr="000A684E" w:rsidRDefault="00A65DB2" w:rsidP="00B76373">
            <w:pPr>
              <w:pStyle w:val="Style74"/>
              <w:widowControl/>
            </w:pPr>
            <w:r>
              <w:t>2</w:t>
            </w:r>
          </w:p>
        </w:tc>
        <w:tc>
          <w:tcPr>
            <w:tcW w:w="1418" w:type="dxa"/>
            <w:tcBorders>
              <w:top w:val="single" w:sz="6" w:space="0" w:color="auto"/>
              <w:left w:val="single" w:sz="6" w:space="0" w:color="auto"/>
              <w:bottom w:val="single" w:sz="6" w:space="0" w:color="auto"/>
              <w:right w:val="single" w:sz="6" w:space="0" w:color="auto"/>
            </w:tcBorders>
          </w:tcPr>
          <w:p w14:paraId="2922DA32" w14:textId="77777777" w:rsidR="00A65DB2" w:rsidRPr="000A684E" w:rsidRDefault="00A65DB2" w:rsidP="00B76373">
            <w:pPr>
              <w:pStyle w:val="Style74"/>
              <w:widowControl/>
            </w:pPr>
            <w:r>
              <w:t>2</w:t>
            </w:r>
          </w:p>
        </w:tc>
        <w:tc>
          <w:tcPr>
            <w:tcW w:w="1417" w:type="dxa"/>
            <w:tcBorders>
              <w:top w:val="single" w:sz="6" w:space="0" w:color="auto"/>
              <w:left w:val="single" w:sz="6" w:space="0" w:color="auto"/>
              <w:bottom w:val="single" w:sz="6" w:space="0" w:color="auto"/>
              <w:right w:val="single" w:sz="4" w:space="0" w:color="auto"/>
            </w:tcBorders>
          </w:tcPr>
          <w:p w14:paraId="39197E77"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22156DF4"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2B27F180" w14:textId="77777777" w:rsidR="00A65DB2" w:rsidRPr="00573F06" w:rsidRDefault="00A65DB2" w:rsidP="00B76373">
            <w:pPr>
              <w:pStyle w:val="Style74"/>
              <w:widowControl/>
              <w:rPr>
                <w:sz w:val="28"/>
                <w:szCs w:val="28"/>
              </w:rPr>
            </w:pPr>
            <w:r>
              <w:rPr>
                <w:sz w:val="28"/>
                <w:szCs w:val="28"/>
              </w:rPr>
              <w:t>12</w:t>
            </w:r>
          </w:p>
        </w:tc>
      </w:tr>
      <w:tr w:rsidR="00A65DB2" w:rsidRPr="000A684E" w14:paraId="0265EF1A" w14:textId="77777777">
        <w:tc>
          <w:tcPr>
            <w:tcW w:w="1135" w:type="dxa"/>
            <w:tcBorders>
              <w:top w:val="single" w:sz="6" w:space="0" w:color="auto"/>
              <w:left w:val="single" w:sz="6" w:space="0" w:color="auto"/>
              <w:bottom w:val="single" w:sz="6" w:space="0" w:color="auto"/>
              <w:right w:val="single" w:sz="6" w:space="0" w:color="auto"/>
            </w:tcBorders>
          </w:tcPr>
          <w:p w14:paraId="6092D1B0" w14:textId="77777777" w:rsidR="00A65DB2" w:rsidRPr="000A684E" w:rsidRDefault="00A65DB2" w:rsidP="00B76373">
            <w:pPr>
              <w:pStyle w:val="Style20"/>
              <w:widowControl/>
              <w:spacing w:line="240" w:lineRule="auto"/>
              <w:jc w:val="center"/>
              <w:rPr>
                <w:rStyle w:val="FontStyle142"/>
                <w:sz w:val="24"/>
                <w:szCs w:val="24"/>
              </w:rPr>
            </w:pPr>
          </w:p>
        </w:tc>
        <w:tc>
          <w:tcPr>
            <w:tcW w:w="3261" w:type="dxa"/>
            <w:tcBorders>
              <w:top w:val="single" w:sz="6" w:space="0" w:color="auto"/>
              <w:left w:val="single" w:sz="6" w:space="0" w:color="auto"/>
              <w:bottom w:val="single" w:sz="6" w:space="0" w:color="auto"/>
              <w:right w:val="single" w:sz="6" w:space="0" w:color="auto"/>
            </w:tcBorders>
          </w:tcPr>
          <w:p w14:paraId="7B833456" w14:textId="77777777" w:rsidR="00A65DB2" w:rsidRPr="000A684E" w:rsidRDefault="00A65DB2" w:rsidP="00B76373">
            <w:pPr>
              <w:pStyle w:val="Style74"/>
              <w:widowControl/>
            </w:pPr>
          </w:p>
        </w:tc>
        <w:tc>
          <w:tcPr>
            <w:tcW w:w="708" w:type="dxa"/>
            <w:tcBorders>
              <w:top w:val="single" w:sz="6" w:space="0" w:color="auto"/>
              <w:left w:val="single" w:sz="6" w:space="0" w:color="auto"/>
              <w:bottom w:val="single" w:sz="6" w:space="0" w:color="auto"/>
              <w:right w:val="single" w:sz="6" w:space="0" w:color="auto"/>
            </w:tcBorders>
          </w:tcPr>
          <w:p w14:paraId="737BBA8E" w14:textId="77777777" w:rsidR="00A65DB2" w:rsidRPr="000A684E" w:rsidRDefault="00A65DB2" w:rsidP="00B76373">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CB0C867" w14:textId="77777777" w:rsidR="00A65DB2" w:rsidRPr="000A684E" w:rsidRDefault="00A65DB2" w:rsidP="00B76373">
            <w:pPr>
              <w:pStyle w:val="Style74"/>
              <w:widowControl/>
            </w:pPr>
          </w:p>
        </w:tc>
        <w:tc>
          <w:tcPr>
            <w:tcW w:w="1417" w:type="dxa"/>
            <w:tcBorders>
              <w:top w:val="single" w:sz="6" w:space="0" w:color="auto"/>
              <w:left w:val="single" w:sz="6" w:space="0" w:color="auto"/>
              <w:bottom w:val="single" w:sz="6" w:space="0" w:color="auto"/>
              <w:right w:val="single" w:sz="4" w:space="0" w:color="auto"/>
            </w:tcBorders>
          </w:tcPr>
          <w:p w14:paraId="55050A22"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3D6297CA"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0A65E745" w14:textId="77777777" w:rsidR="00A65DB2" w:rsidRDefault="00A65DB2" w:rsidP="00B76373">
            <w:pPr>
              <w:pStyle w:val="Style74"/>
              <w:widowControl/>
              <w:rPr>
                <w:sz w:val="28"/>
                <w:szCs w:val="28"/>
              </w:rPr>
            </w:pPr>
          </w:p>
        </w:tc>
      </w:tr>
      <w:tr w:rsidR="00A65DB2" w:rsidRPr="000A684E" w14:paraId="4D178281" w14:textId="77777777">
        <w:tc>
          <w:tcPr>
            <w:tcW w:w="1135" w:type="dxa"/>
            <w:tcBorders>
              <w:top w:val="single" w:sz="6" w:space="0" w:color="auto"/>
              <w:left w:val="single" w:sz="6" w:space="0" w:color="auto"/>
              <w:bottom w:val="single" w:sz="6" w:space="0" w:color="auto"/>
              <w:right w:val="single" w:sz="6" w:space="0" w:color="auto"/>
            </w:tcBorders>
            <w:shd w:val="clear" w:color="auto" w:fill="D9D9D9"/>
          </w:tcPr>
          <w:p w14:paraId="1B92724B" w14:textId="77777777" w:rsidR="00A65DB2" w:rsidRPr="000A684E" w:rsidRDefault="00A65DB2" w:rsidP="00B76373">
            <w:pPr>
              <w:pStyle w:val="Style20"/>
              <w:widowControl/>
              <w:spacing w:line="240" w:lineRule="auto"/>
              <w:jc w:val="center"/>
              <w:rPr>
                <w:rStyle w:val="FontStyle142"/>
                <w:sz w:val="24"/>
                <w:szCs w:val="24"/>
              </w:rPr>
            </w:pPr>
            <w:r w:rsidRPr="000A684E">
              <w:rPr>
                <w:rStyle w:val="FontStyle142"/>
                <w:sz w:val="24"/>
                <w:szCs w:val="24"/>
              </w:rPr>
              <w:t>9-16</w:t>
            </w:r>
          </w:p>
        </w:tc>
        <w:tc>
          <w:tcPr>
            <w:tcW w:w="3261" w:type="dxa"/>
            <w:tcBorders>
              <w:top w:val="single" w:sz="6" w:space="0" w:color="auto"/>
              <w:left w:val="single" w:sz="6" w:space="0" w:color="auto"/>
              <w:bottom w:val="single" w:sz="6" w:space="0" w:color="auto"/>
              <w:right w:val="single" w:sz="6" w:space="0" w:color="auto"/>
            </w:tcBorders>
            <w:shd w:val="clear" w:color="auto" w:fill="D9D9D9"/>
          </w:tcPr>
          <w:p w14:paraId="5C37636A" w14:textId="77777777" w:rsidR="00A65DB2" w:rsidRPr="000A684E" w:rsidRDefault="00A65DB2" w:rsidP="00B76373">
            <w:pPr>
              <w:pStyle w:val="Style74"/>
              <w:widowControl/>
            </w:pPr>
            <w:r w:rsidRPr="000A684E">
              <w:t xml:space="preserve">2. </w:t>
            </w:r>
            <w:r>
              <w:rPr>
                <w:rStyle w:val="FontStyle134"/>
                <w:sz w:val="26"/>
                <w:szCs w:val="26"/>
              </w:rPr>
              <w:t xml:space="preserve">Раздел 2.История России </w:t>
            </w:r>
            <w:r>
              <w:rPr>
                <w:rStyle w:val="FontStyle134"/>
                <w:sz w:val="26"/>
                <w:szCs w:val="26"/>
                <w:lang w:val="en-US"/>
              </w:rPr>
              <w:t>XVIII</w:t>
            </w:r>
            <w:r>
              <w:rPr>
                <w:rStyle w:val="FontStyle134"/>
                <w:sz w:val="26"/>
                <w:szCs w:val="26"/>
              </w:rPr>
              <w:t xml:space="preserve"> – начала </w:t>
            </w:r>
            <w:r>
              <w:rPr>
                <w:rStyle w:val="FontStyle134"/>
                <w:sz w:val="26"/>
                <w:szCs w:val="26"/>
                <w:lang w:val="en-US"/>
              </w:rPr>
              <w:t>XXI</w:t>
            </w:r>
            <w:r>
              <w:rPr>
                <w:rStyle w:val="FontStyle134"/>
                <w:sz w:val="26"/>
                <w:szCs w:val="26"/>
              </w:rPr>
              <w:t xml:space="preserve"> веков</w:t>
            </w:r>
          </w:p>
        </w:tc>
        <w:tc>
          <w:tcPr>
            <w:tcW w:w="708" w:type="dxa"/>
            <w:tcBorders>
              <w:top w:val="single" w:sz="6" w:space="0" w:color="auto"/>
              <w:left w:val="single" w:sz="6" w:space="0" w:color="auto"/>
              <w:bottom w:val="single" w:sz="6" w:space="0" w:color="auto"/>
              <w:right w:val="single" w:sz="6" w:space="0" w:color="auto"/>
            </w:tcBorders>
            <w:shd w:val="clear" w:color="auto" w:fill="D9D9D9"/>
          </w:tcPr>
          <w:p w14:paraId="53EDC4E1" w14:textId="77777777" w:rsidR="00A65DB2" w:rsidRPr="000A684E" w:rsidRDefault="00A65DB2" w:rsidP="00B76373">
            <w:pPr>
              <w:pStyle w:val="Style74"/>
              <w:widowControl/>
            </w:pPr>
          </w:p>
        </w:tc>
        <w:tc>
          <w:tcPr>
            <w:tcW w:w="1418" w:type="dxa"/>
            <w:tcBorders>
              <w:top w:val="single" w:sz="6" w:space="0" w:color="auto"/>
              <w:left w:val="single" w:sz="6" w:space="0" w:color="auto"/>
              <w:bottom w:val="single" w:sz="6" w:space="0" w:color="auto"/>
              <w:right w:val="single" w:sz="6" w:space="0" w:color="auto"/>
            </w:tcBorders>
            <w:shd w:val="clear" w:color="auto" w:fill="D9D9D9"/>
          </w:tcPr>
          <w:p w14:paraId="63A6D0BD" w14:textId="77777777" w:rsidR="00A65DB2" w:rsidRPr="000A684E" w:rsidRDefault="00A65DB2" w:rsidP="00B76373">
            <w:pPr>
              <w:pStyle w:val="Style74"/>
              <w:widowControl/>
            </w:pPr>
          </w:p>
        </w:tc>
        <w:tc>
          <w:tcPr>
            <w:tcW w:w="1417" w:type="dxa"/>
            <w:tcBorders>
              <w:top w:val="single" w:sz="6" w:space="0" w:color="auto"/>
              <w:left w:val="single" w:sz="6" w:space="0" w:color="auto"/>
              <w:bottom w:val="single" w:sz="6" w:space="0" w:color="auto"/>
              <w:right w:val="single" w:sz="4" w:space="0" w:color="auto"/>
            </w:tcBorders>
            <w:shd w:val="clear" w:color="auto" w:fill="D9D9D9"/>
          </w:tcPr>
          <w:p w14:paraId="11A2DD2C"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shd w:val="clear" w:color="auto" w:fill="D9D9D9"/>
          </w:tcPr>
          <w:p w14:paraId="300B93C9"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shd w:val="clear" w:color="auto" w:fill="D9D9D9"/>
          </w:tcPr>
          <w:p w14:paraId="473165B4" w14:textId="77777777" w:rsidR="00A65DB2" w:rsidRDefault="00A65DB2" w:rsidP="00B76373">
            <w:pPr>
              <w:pStyle w:val="Style74"/>
              <w:widowControl/>
              <w:rPr>
                <w:sz w:val="28"/>
                <w:szCs w:val="28"/>
              </w:rPr>
            </w:pPr>
          </w:p>
        </w:tc>
      </w:tr>
      <w:tr w:rsidR="00A65DB2" w:rsidRPr="000A684E" w14:paraId="2E911042" w14:textId="77777777">
        <w:tc>
          <w:tcPr>
            <w:tcW w:w="1135" w:type="dxa"/>
            <w:tcBorders>
              <w:top w:val="single" w:sz="6" w:space="0" w:color="auto"/>
              <w:left w:val="single" w:sz="6" w:space="0" w:color="auto"/>
              <w:bottom w:val="single" w:sz="6" w:space="0" w:color="auto"/>
              <w:right w:val="single" w:sz="6" w:space="0" w:color="auto"/>
            </w:tcBorders>
          </w:tcPr>
          <w:p w14:paraId="19F68015" w14:textId="77777777" w:rsidR="00A65DB2" w:rsidRPr="000A684E" w:rsidRDefault="00A65DB2" w:rsidP="00B76373">
            <w:pPr>
              <w:pStyle w:val="Style20"/>
              <w:widowControl/>
              <w:spacing w:line="240" w:lineRule="auto"/>
              <w:jc w:val="center"/>
              <w:rPr>
                <w:rStyle w:val="FontStyle142"/>
                <w:sz w:val="24"/>
                <w:szCs w:val="24"/>
              </w:rPr>
            </w:pPr>
            <w:r w:rsidRPr="000A684E">
              <w:rPr>
                <w:rStyle w:val="FontStyle142"/>
                <w:sz w:val="24"/>
                <w:szCs w:val="24"/>
              </w:rPr>
              <w:t>9</w:t>
            </w:r>
            <w:r>
              <w:rPr>
                <w:rStyle w:val="FontStyle142"/>
                <w:sz w:val="24"/>
                <w:szCs w:val="24"/>
              </w:rPr>
              <w:t>-11</w:t>
            </w:r>
          </w:p>
        </w:tc>
        <w:tc>
          <w:tcPr>
            <w:tcW w:w="3261" w:type="dxa"/>
            <w:tcBorders>
              <w:top w:val="single" w:sz="6" w:space="0" w:color="auto"/>
              <w:left w:val="single" w:sz="6" w:space="0" w:color="auto"/>
              <w:bottom w:val="single" w:sz="6" w:space="0" w:color="auto"/>
              <w:right w:val="single" w:sz="6" w:space="0" w:color="auto"/>
            </w:tcBorders>
          </w:tcPr>
          <w:p w14:paraId="209C6AB7" w14:textId="77777777" w:rsidR="00A65DB2" w:rsidRPr="000A684E" w:rsidRDefault="00A65DB2" w:rsidP="00B76373">
            <w:pPr>
              <w:pStyle w:val="Style74"/>
              <w:widowControl/>
            </w:pPr>
            <w:r w:rsidRPr="000A684E">
              <w:t>2.1. Тема</w:t>
            </w:r>
            <w:r>
              <w:t xml:space="preserve">: </w:t>
            </w:r>
            <w:r>
              <w:rPr>
                <w:rStyle w:val="FontStyle134"/>
                <w:sz w:val="28"/>
                <w:szCs w:val="28"/>
              </w:rPr>
              <w:t>Петербургский период русской истории</w:t>
            </w:r>
          </w:p>
        </w:tc>
        <w:tc>
          <w:tcPr>
            <w:tcW w:w="708" w:type="dxa"/>
            <w:tcBorders>
              <w:top w:val="single" w:sz="6" w:space="0" w:color="auto"/>
              <w:left w:val="single" w:sz="6" w:space="0" w:color="auto"/>
              <w:bottom w:val="single" w:sz="6" w:space="0" w:color="auto"/>
              <w:right w:val="single" w:sz="6" w:space="0" w:color="auto"/>
            </w:tcBorders>
          </w:tcPr>
          <w:p w14:paraId="2BB6B417" w14:textId="77777777" w:rsidR="00A65DB2" w:rsidRPr="000A684E" w:rsidRDefault="00A65DB2" w:rsidP="00B76373">
            <w:pPr>
              <w:pStyle w:val="Style74"/>
              <w:widowControl/>
            </w:pPr>
            <w:r>
              <w:t>3</w:t>
            </w:r>
          </w:p>
        </w:tc>
        <w:tc>
          <w:tcPr>
            <w:tcW w:w="1418" w:type="dxa"/>
            <w:tcBorders>
              <w:top w:val="single" w:sz="6" w:space="0" w:color="auto"/>
              <w:left w:val="single" w:sz="6" w:space="0" w:color="auto"/>
              <w:bottom w:val="single" w:sz="6" w:space="0" w:color="auto"/>
              <w:right w:val="single" w:sz="6" w:space="0" w:color="auto"/>
            </w:tcBorders>
          </w:tcPr>
          <w:p w14:paraId="1B27A662" w14:textId="77777777" w:rsidR="00A65DB2" w:rsidRPr="000A684E" w:rsidRDefault="00A65DB2" w:rsidP="00B76373">
            <w:pPr>
              <w:pStyle w:val="Style74"/>
              <w:widowControl/>
            </w:pPr>
            <w:r>
              <w:t>3</w:t>
            </w:r>
          </w:p>
        </w:tc>
        <w:tc>
          <w:tcPr>
            <w:tcW w:w="1417" w:type="dxa"/>
            <w:tcBorders>
              <w:top w:val="single" w:sz="6" w:space="0" w:color="auto"/>
              <w:left w:val="single" w:sz="6" w:space="0" w:color="auto"/>
              <w:bottom w:val="single" w:sz="6" w:space="0" w:color="auto"/>
              <w:right w:val="single" w:sz="4" w:space="0" w:color="auto"/>
            </w:tcBorders>
          </w:tcPr>
          <w:p w14:paraId="5B26B0C7"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6589E74"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40C3B204" w14:textId="77777777" w:rsidR="00A65DB2" w:rsidRPr="00573F06" w:rsidRDefault="00A65DB2" w:rsidP="00B76373">
            <w:pPr>
              <w:pStyle w:val="Style74"/>
              <w:widowControl/>
              <w:rPr>
                <w:sz w:val="28"/>
                <w:szCs w:val="28"/>
              </w:rPr>
            </w:pPr>
            <w:r>
              <w:rPr>
                <w:sz w:val="28"/>
                <w:szCs w:val="28"/>
              </w:rPr>
              <w:t>12</w:t>
            </w:r>
          </w:p>
        </w:tc>
      </w:tr>
      <w:tr w:rsidR="00A65DB2" w:rsidRPr="000A684E" w14:paraId="5CF447EB" w14:textId="77777777">
        <w:tc>
          <w:tcPr>
            <w:tcW w:w="1135" w:type="dxa"/>
            <w:tcBorders>
              <w:top w:val="single" w:sz="6" w:space="0" w:color="auto"/>
              <w:left w:val="single" w:sz="6" w:space="0" w:color="auto"/>
              <w:bottom w:val="single" w:sz="6" w:space="0" w:color="auto"/>
              <w:right w:val="single" w:sz="6" w:space="0" w:color="auto"/>
            </w:tcBorders>
          </w:tcPr>
          <w:p w14:paraId="0E296E6D" w14:textId="77777777" w:rsidR="00A65DB2" w:rsidRPr="000A684E" w:rsidRDefault="00A65DB2" w:rsidP="00B76373">
            <w:pPr>
              <w:pStyle w:val="Style20"/>
              <w:widowControl/>
              <w:spacing w:line="240" w:lineRule="auto"/>
              <w:jc w:val="center"/>
              <w:rPr>
                <w:rStyle w:val="FontStyle142"/>
                <w:sz w:val="24"/>
                <w:szCs w:val="24"/>
              </w:rPr>
            </w:pPr>
            <w:r>
              <w:rPr>
                <w:rStyle w:val="FontStyle142"/>
                <w:sz w:val="24"/>
                <w:szCs w:val="24"/>
              </w:rPr>
              <w:t>12-14</w:t>
            </w:r>
          </w:p>
        </w:tc>
        <w:tc>
          <w:tcPr>
            <w:tcW w:w="3261" w:type="dxa"/>
            <w:tcBorders>
              <w:top w:val="single" w:sz="6" w:space="0" w:color="auto"/>
              <w:left w:val="single" w:sz="6" w:space="0" w:color="auto"/>
              <w:bottom w:val="single" w:sz="6" w:space="0" w:color="auto"/>
              <w:right w:val="single" w:sz="6" w:space="0" w:color="auto"/>
            </w:tcBorders>
          </w:tcPr>
          <w:p w14:paraId="667DF2C8" w14:textId="77777777" w:rsidR="00A65DB2" w:rsidRPr="000A684E" w:rsidRDefault="00A65DB2" w:rsidP="00B76373">
            <w:pPr>
              <w:pStyle w:val="Style74"/>
              <w:widowControl/>
            </w:pPr>
            <w:r w:rsidRPr="000A684E">
              <w:t>2.2. Тема</w:t>
            </w:r>
            <w:r>
              <w:t xml:space="preserve">: </w:t>
            </w:r>
            <w:r>
              <w:rPr>
                <w:rStyle w:val="FontStyle134"/>
                <w:sz w:val="28"/>
                <w:szCs w:val="28"/>
              </w:rPr>
              <w:t>Россия Советская</w:t>
            </w:r>
          </w:p>
        </w:tc>
        <w:tc>
          <w:tcPr>
            <w:tcW w:w="708" w:type="dxa"/>
            <w:tcBorders>
              <w:top w:val="single" w:sz="6" w:space="0" w:color="auto"/>
              <w:left w:val="single" w:sz="6" w:space="0" w:color="auto"/>
              <w:bottom w:val="single" w:sz="6" w:space="0" w:color="auto"/>
              <w:right w:val="single" w:sz="6" w:space="0" w:color="auto"/>
            </w:tcBorders>
          </w:tcPr>
          <w:p w14:paraId="08D7E2CA" w14:textId="77777777" w:rsidR="00A65DB2" w:rsidRPr="000A684E" w:rsidRDefault="00A65DB2" w:rsidP="00B76373">
            <w:pPr>
              <w:pStyle w:val="Style74"/>
              <w:widowControl/>
            </w:pPr>
            <w:r>
              <w:t>3</w:t>
            </w:r>
          </w:p>
        </w:tc>
        <w:tc>
          <w:tcPr>
            <w:tcW w:w="1418" w:type="dxa"/>
            <w:tcBorders>
              <w:top w:val="single" w:sz="6" w:space="0" w:color="auto"/>
              <w:left w:val="single" w:sz="6" w:space="0" w:color="auto"/>
              <w:bottom w:val="single" w:sz="6" w:space="0" w:color="auto"/>
              <w:right w:val="single" w:sz="6" w:space="0" w:color="auto"/>
            </w:tcBorders>
          </w:tcPr>
          <w:p w14:paraId="5D2403B9" w14:textId="77777777" w:rsidR="00A65DB2" w:rsidRPr="000A684E" w:rsidRDefault="00A65DB2" w:rsidP="00B76373">
            <w:pPr>
              <w:pStyle w:val="Style74"/>
              <w:widowControl/>
            </w:pPr>
            <w:r>
              <w:t>3</w:t>
            </w:r>
          </w:p>
        </w:tc>
        <w:tc>
          <w:tcPr>
            <w:tcW w:w="1417" w:type="dxa"/>
            <w:tcBorders>
              <w:top w:val="single" w:sz="6" w:space="0" w:color="auto"/>
              <w:left w:val="single" w:sz="6" w:space="0" w:color="auto"/>
              <w:bottom w:val="single" w:sz="6" w:space="0" w:color="auto"/>
              <w:right w:val="single" w:sz="4" w:space="0" w:color="auto"/>
            </w:tcBorders>
          </w:tcPr>
          <w:p w14:paraId="49AFADB8"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3A839B1"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17BA30F1" w14:textId="77777777" w:rsidR="00A65DB2" w:rsidRPr="00573F06" w:rsidRDefault="00A65DB2" w:rsidP="00B76373">
            <w:pPr>
              <w:pStyle w:val="Style74"/>
              <w:widowControl/>
              <w:rPr>
                <w:sz w:val="28"/>
                <w:szCs w:val="28"/>
              </w:rPr>
            </w:pPr>
            <w:r>
              <w:rPr>
                <w:sz w:val="28"/>
                <w:szCs w:val="28"/>
              </w:rPr>
              <w:t>12</w:t>
            </w:r>
          </w:p>
        </w:tc>
      </w:tr>
      <w:tr w:rsidR="00A65DB2" w:rsidRPr="000A684E" w14:paraId="0CE3FB03" w14:textId="77777777">
        <w:tc>
          <w:tcPr>
            <w:tcW w:w="1135" w:type="dxa"/>
            <w:tcBorders>
              <w:top w:val="single" w:sz="6" w:space="0" w:color="auto"/>
              <w:left w:val="single" w:sz="6" w:space="0" w:color="auto"/>
              <w:bottom w:val="single" w:sz="6" w:space="0" w:color="auto"/>
              <w:right w:val="single" w:sz="6" w:space="0" w:color="auto"/>
            </w:tcBorders>
          </w:tcPr>
          <w:p w14:paraId="2277EF52" w14:textId="77777777" w:rsidR="00A65DB2" w:rsidRPr="000A684E" w:rsidRDefault="00A65DB2" w:rsidP="00B76373">
            <w:pPr>
              <w:pStyle w:val="Style20"/>
              <w:widowControl/>
              <w:spacing w:line="240" w:lineRule="auto"/>
              <w:jc w:val="center"/>
              <w:rPr>
                <w:rStyle w:val="FontStyle142"/>
                <w:sz w:val="24"/>
                <w:szCs w:val="24"/>
              </w:rPr>
            </w:pPr>
            <w:r>
              <w:rPr>
                <w:rStyle w:val="FontStyle142"/>
                <w:sz w:val="24"/>
                <w:szCs w:val="24"/>
              </w:rPr>
              <w:t>15-16</w:t>
            </w:r>
          </w:p>
        </w:tc>
        <w:tc>
          <w:tcPr>
            <w:tcW w:w="3261" w:type="dxa"/>
            <w:tcBorders>
              <w:top w:val="single" w:sz="6" w:space="0" w:color="auto"/>
              <w:left w:val="single" w:sz="6" w:space="0" w:color="auto"/>
              <w:bottom w:val="single" w:sz="6" w:space="0" w:color="auto"/>
              <w:right w:val="single" w:sz="6" w:space="0" w:color="auto"/>
            </w:tcBorders>
          </w:tcPr>
          <w:p w14:paraId="6E24D44F" w14:textId="77777777" w:rsidR="00A65DB2" w:rsidRPr="000A684E" w:rsidRDefault="00A65DB2" w:rsidP="00B76373">
            <w:pPr>
              <w:pStyle w:val="Style74"/>
              <w:widowControl/>
            </w:pPr>
            <w:r>
              <w:t xml:space="preserve">2.3. Тема: </w:t>
            </w:r>
            <w:r>
              <w:rPr>
                <w:rStyle w:val="FontStyle134"/>
                <w:sz w:val="28"/>
                <w:szCs w:val="28"/>
              </w:rPr>
              <w:t>Россия на современном этапе</w:t>
            </w:r>
          </w:p>
        </w:tc>
        <w:tc>
          <w:tcPr>
            <w:tcW w:w="708" w:type="dxa"/>
            <w:tcBorders>
              <w:top w:val="single" w:sz="6" w:space="0" w:color="auto"/>
              <w:left w:val="single" w:sz="6" w:space="0" w:color="auto"/>
              <w:bottom w:val="single" w:sz="6" w:space="0" w:color="auto"/>
              <w:right w:val="single" w:sz="6" w:space="0" w:color="auto"/>
            </w:tcBorders>
          </w:tcPr>
          <w:p w14:paraId="15F1CB65" w14:textId="77777777" w:rsidR="00A65DB2" w:rsidRPr="000A684E" w:rsidRDefault="00A65DB2" w:rsidP="00B76373">
            <w:pPr>
              <w:pStyle w:val="Style74"/>
              <w:widowControl/>
            </w:pPr>
            <w:r>
              <w:t>2</w:t>
            </w:r>
          </w:p>
        </w:tc>
        <w:tc>
          <w:tcPr>
            <w:tcW w:w="1418" w:type="dxa"/>
            <w:tcBorders>
              <w:top w:val="single" w:sz="6" w:space="0" w:color="auto"/>
              <w:left w:val="single" w:sz="6" w:space="0" w:color="auto"/>
              <w:bottom w:val="single" w:sz="6" w:space="0" w:color="auto"/>
              <w:right w:val="single" w:sz="6" w:space="0" w:color="auto"/>
            </w:tcBorders>
          </w:tcPr>
          <w:p w14:paraId="78149C5B" w14:textId="77777777" w:rsidR="00A65DB2" w:rsidRPr="000A684E" w:rsidRDefault="00A65DB2" w:rsidP="00B76373">
            <w:pPr>
              <w:pStyle w:val="Style74"/>
              <w:widowControl/>
            </w:pPr>
            <w:r>
              <w:t>2</w:t>
            </w:r>
          </w:p>
        </w:tc>
        <w:tc>
          <w:tcPr>
            <w:tcW w:w="1417" w:type="dxa"/>
            <w:tcBorders>
              <w:top w:val="single" w:sz="6" w:space="0" w:color="auto"/>
              <w:left w:val="single" w:sz="6" w:space="0" w:color="auto"/>
              <w:bottom w:val="single" w:sz="6" w:space="0" w:color="auto"/>
              <w:right w:val="single" w:sz="4" w:space="0" w:color="auto"/>
            </w:tcBorders>
          </w:tcPr>
          <w:p w14:paraId="49BF57E1"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C9B204A"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63290A5" w14:textId="77777777" w:rsidR="00A65DB2" w:rsidRPr="00573F06" w:rsidRDefault="00A65DB2" w:rsidP="00B76373">
            <w:pPr>
              <w:pStyle w:val="Style74"/>
              <w:widowControl/>
              <w:rPr>
                <w:sz w:val="28"/>
                <w:szCs w:val="28"/>
              </w:rPr>
            </w:pPr>
            <w:r>
              <w:rPr>
                <w:sz w:val="28"/>
                <w:szCs w:val="28"/>
              </w:rPr>
              <w:t>12</w:t>
            </w:r>
          </w:p>
        </w:tc>
      </w:tr>
      <w:tr w:rsidR="00A65DB2" w:rsidRPr="000A684E" w14:paraId="73ED0137" w14:textId="77777777">
        <w:tc>
          <w:tcPr>
            <w:tcW w:w="1135" w:type="dxa"/>
            <w:tcBorders>
              <w:top w:val="single" w:sz="6" w:space="0" w:color="auto"/>
              <w:left w:val="single" w:sz="6" w:space="0" w:color="auto"/>
              <w:bottom w:val="single" w:sz="6" w:space="0" w:color="auto"/>
              <w:right w:val="single" w:sz="6" w:space="0" w:color="auto"/>
            </w:tcBorders>
          </w:tcPr>
          <w:p w14:paraId="21215950" w14:textId="77777777" w:rsidR="00A65DB2" w:rsidRPr="000A684E" w:rsidRDefault="00A65DB2" w:rsidP="00B76373">
            <w:pPr>
              <w:pStyle w:val="Style20"/>
              <w:widowControl/>
              <w:spacing w:line="240" w:lineRule="auto"/>
              <w:jc w:val="center"/>
              <w:rPr>
                <w:rStyle w:val="FontStyle142"/>
                <w:sz w:val="24"/>
                <w:szCs w:val="24"/>
              </w:rPr>
            </w:pPr>
          </w:p>
        </w:tc>
        <w:tc>
          <w:tcPr>
            <w:tcW w:w="3261" w:type="dxa"/>
            <w:tcBorders>
              <w:top w:val="single" w:sz="6" w:space="0" w:color="auto"/>
              <w:left w:val="single" w:sz="6" w:space="0" w:color="auto"/>
              <w:bottom w:val="single" w:sz="6" w:space="0" w:color="auto"/>
              <w:right w:val="single" w:sz="6" w:space="0" w:color="auto"/>
            </w:tcBorders>
          </w:tcPr>
          <w:p w14:paraId="176C26E2" w14:textId="77777777" w:rsidR="00A65DB2" w:rsidRPr="000A684E" w:rsidRDefault="00A65DB2" w:rsidP="00B76373">
            <w:pPr>
              <w:pStyle w:val="Style74"/>
              <w:widowControl/>
              <w:rPr>
                <w:b/>
                <w:bCs/>
              </w:rPr>
            </w:pPr>
            <w:r>
              <w:rPr>
                <w:b/>
                <w:bCs/>
              </w:rPr>
              <w:t>Итого за 1</w:t>
            </w:r>
            <w:r w:rsidRPr="000A684E">
              <w:rPr>
                <w:b/>
                <w:bCs/>
              </w:rPr>
              <w:t xml:space="preserve"> </w:t>
            </w:r>
            <w:r>
              <w:rPr>
                <w:b/>
                <w:bCs/>
              </w:rPr>
              <w:t>семестр</w:t>
            </w:r>
            <w:r w:rsidRPr="000A684E">
              <w:rPr>
                <w:b/>
                <w:bCs/>
              </w:rPr>
              <w:t>:</w:t>
            </w:r>
          </w:p>
        </w:tc>
        <w:tc>
          <w:tcPr>
            <w:tcW w:w="708" w:type="dxa"/>
            <w:tcBorders>
              <w:top w:val="single" w:sz="6" w:space="0" w:color="auto"/>
              <w:left w:val="single" w:sz="6" w:space="0" w:color="auto"/>
              <w:bottom w:val="single" w:sz="6" w:space="0" w:color="auto"/>
              <w:right w:val="single" w:sz="6" w:space="0" w:color="auto"/>
            </w:tcBorders>
          </w:tcPr>
          <w:p w14:paraId="2B1C7742" w14:textId="77777777" w:rsidR="00A65DB2" w:rsidRPr="000A684E" w:rsidRDefault="00A65DB2" w:rsidP="00B76373">
            <w:pPr>
              <w:pStyle w:val="Style74"/>
              <w:widowControl/>
            </w:pPr>
            <w:r>
              <w:t>16</w:t>
            </w:r>
          </w:p>
        </w:tc>
        <w:tc>
          <w:tcPr>
            <w:tcW w:w="1418" w:type="dxa"/>
            <w:tcBorders>
              <w:top w:val="single" w:sz="6" w:space="0" w:color="auto"/>
              <w:left w:val="single" w:sz="6" w:space="0" w:color="auto"/>
              <w:bottom w:val="single" w:sz="6" w:space="0" w:color="auto"/>
              <w:right w:val="single" w:sz="6" w:space="0" w:color="auto"/>
            </w:tcBorders>
          </w:tcPr>
          <w:p w14:paraId="7E17D991" w14:textId="77777777" w:rsidR="00A65DB2" w:rsidRPr="000A684E" w:rsidRDefault="00A65DB2" w:rsidP="00B76373">
            <w:pPr>
              <w:pStyle w:val="Style74"/>
              <w:widowControl/>
            </w:pPr>
            <w:r>
              <w:t>16</w:t>
            </w:r>
          </w:p>
        </w:tc>
        <w:tc>
          <w:tcPr>
            <w:tcW w:w="1417" w:type="dxa"/>
            <w:tcBorders>
              <w:top w:val="single" w:sz="6" w:space="0" w:color="auto"/>
              <w:left w:val="single" w:sz="6" w:space="0" w:color="auto"/>
              <w:bottom w:val="single" w:sz="6" w:space="0" w:color="auto"/>
              <w:right w:val="single" w:sz="4" w:space="0" w:color="auto"/>
            </w:tcBorders>
          </w:tcPr>
          <w:p w14:paraId="74029186" w14:textId="77777777" w:rsidR="00A65DB2" w:rsidRPr="000A684E" w:rsidRDefault="00A65DB2" w:rsidP="00B76373">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2195B9A4" w14:textId="77777777" w:rsidR="00A65DB2" w:rsidRPr="000A684E" w:rsidRDefault="00A65DB2" w:rsidP="00B76373">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07FF9B14" w14:textId="77777777" w:rsidR="00A65DB2" w:rsidRDefault="00A65DB2" w:rsidP="00B76373">
            <w:pPr>
              <w:pStyle w:val="Style74"/>
              <w:widowControl/>
              <w:rPr>
                <w:b/>
                <w:bCs/>
                <w:sz w:val="28"/>
                <w:szCs w:val="28"/>
              </w:rPr>
            </w:pPr>
            <w:r>
              <w:rPr>
                <w:b/>
                <w:bCs/>
                <w:sz w:val="28"/>
                <w:szCs w:val="28"/>
              </w:rPr>
              <w:t>76</w:t>
            </w:r>
          </w:p>
        </w:tc>
      </w:tr>
      <w:tr w:rsidR="00A65DB2" w:rsidRPr="000A684E" w14:paraId="3D29A47D" w14:textId="77777777">
        <w:tc>
          <w:tcPr>
            <w:tcW w:w="1135" w:type="dxa"/>
            <w:tcBorders>
              <w:top w:val="single" w:sz="6" w:space="0" w:color="auto"/>
              <w:left w:val="single" w:sz="6" w:space="0" w:color="auto"/>
              <w:bottom w:val="single" w:sz="6" w:space="0" w:color="auto"/>
              <w:right w:val="single" w:sz="6" w:space="0" w:color="auto"/>
            </w:tcBorders>
          </w:tcPr>
          <w:p w14:paraId="66548899" w14:textId="77777777" w:rsidR="00A65DB2" w:rsidRPr="000A684E" w:rsidRDefault="00A65DB2" w:rsidP="00B76373">
            <w:pPr>
              <w:pStyle w:val="Style20"/>
              <w:widowControl/>
              <w:spacing w:line="240" w:lineRule="auto"/>
              <w:jc w:val="center"/>
              <w:rPr>
                <w:rStyle w:val="FontStyle142"/>
                <w:b/>
                <w:bCs/>
                <w:sz w:val="24"/>
                <w:szCs w:val="24"/>
              </w:rPr>
            </w:pPr>
          </w:p>
        </w:tc>
        <w:tc>
          <w:tcPr>
            <w:tcW w:w="3261" w:type="dxa"/>
            <w:tcBorders>
              <w:top w:val="single" w:sz="6" w:space="0" w:color="auto"/>
              <w:left w:val="single" w:sz="6" w:space="0" w:color="auto"/>
              <w:bottom w:val="single" w:sz="6" w:space="0" w:color="auto"/>
              <w:right w:val="single" w:sz="6" w:space="0" w:color="auto"/>
            </w:tcBorders>
          </w:tcPr>
          <w:p w14:paraId="54094BE5" w14:textId="77777777" w:rsidR="00A65DB2" w:rsidRPr="000A684E" w:rsidRDefault="00A65DB2" w:rsidP="00B76373">
            <w:pPr>
              <w:pStyle w:val="Style74"/>
              <w:widowControl/>
              <w:rPr>
                <w:b/>
                <w:bCs/>
              </w:rPr>
            </w:pPr>
            <w:r w:rsidRPr="000A684E">
              <w:rPr>
                <w:b/>
                <w:bCs/>
              </w:rPr>
              <w:t>Всего:</w:t>
            </w:r>
          </w:p>
        </w:tc>
        <w:tc>
          <w:tcPr>
            <w:tcW w:w="708" w:type="dxa"/>
            <w:tcBorders>
              <w:top w:val="single" w:sz="6" w:space="0" w:color="auto"/>
              <w:left w:val="single" w:sz="6" w:space="0" w:color="auto"/>
              <w:bottom w:val="single" w:sz="6" w:space="0" w:color="auto"/>
              <w:right w:val="single" w:sz="6" w:space="0" w:color="auto"/>
            </w:tcBorders>
          </w:tcPr>
          <w:p w14:paraId="03B162C4" w14:textId="77777777" w:rsidR="00A65DB2" w:rsidRPr="000A684E" w:rsidRDefault="00A65DB2" w:rsidP="00B76373">
            <w:pPr>
              <w:pStyle w:val="Style74"/>
              <w:widowControl/>
              <w:rPr>
                <w:b/>
                <w:bCs/>
              </w:rPr>
            </w:pPr>
            <w:r>
              <w:rPr>
                <w:b/>
                <w:bCs/>
              </w:rPr>
              <w:t>16</w:t>
            </w:r>
          </w:p>
        </w:tc>
        <w:tc>
          <w:tcPr>
            <w:tcW w:w="1418" w:type="dxa"/>
            <w:tcBorders>
              <w:top w:val="single" w:sz="6" w:space="0" w:color="auto"/>
              <w:left w:val="single" w:sz="6" w:space="0" w:color="auto"/>
              <w:bottom w:val="single" w:sz="6" w:space="0" w:color="auto"/>
              <w:right w:val="single" w:sz="6" w:space="0" w:color="auto"/>
            </w:tcBorders>
          </w:tcPr>
          <w:p w14:paraId="4726B31F" w14:textId="77777777" w:rsidR="00A65DB2" w:rsidRPr="000A684E" w:rsidRDefault="00A65DB2" w:rsidP="00B76373">
            <w:pPr>
              <w:pStyle w:val="Style74"/>
              <w:widowControl/>
              <w:rPr>
                <w:b/>
                <w:bCs/>
              </w:rPr>
            </w:pPr>
            <w:r>
              <w:rPr>
                <w:b/>
                <w:bCs/>
              </w:rPr>
              <w:t>16</w:t>
            </w:r>
          </w:p>
        </w:tc>
        <w:tc>
          <w:tcPr>
            <w:tcW w:w="1417" w:type="dxa"/>
            <w:tcBorders>
              <w:top w:val="single" w:sz="6" w:space="0" w:color="auto"/>
              <w:left w:val="single" w:sz="6" w:space="0" w:color="auto"/>
              <w:bottom w:val="single" w:sz="6" w:space="0" w:color="auto"/>
              <w:right w:val="single" w:sz="4" w:space="0" w:color="auto"/>
            </w:tcBorders>
          </w:tcPr>
          <w:p w14:paraId="32B295C3" w14:textId="77777777" w:rsidR="00A65DB2" w:rsidRPr="000A684E" w:rsidRDefault="00A65DB2" w:rsidP="00B76373">
            <w:pPr>
              <w:pStyle w:val="Style74"/>
              <w:widowControl/>
              <w:rPr>
                <w:b/>
                <w:bCs/>
              </w:rPr>
            </w:pPr>
          </w:p>
        </w:tc>
        <w:tc>
          <w:tcPr>
            <w:tcW w:w="993" w:type="dxa"/>
            <w:tcBorders>
              <w:top w:val="single" w:sz="6" w:space="0" w:color="auto"/>
              <w:left w:val="single" w:sz="6" w:space="0" w:color="auto"/>
              <w:bottom w:val="single" w:sz="6" w:space="0" w:color="auto"/>
              <w:right w:val="single" w:sz="4" w:space="0" w:color="auto"/>
            </w:tcBorders>
          </w:tcPr>
          <w:p w14:paraId="08282A17" w14:textId="77777777" w:rsidR="00A65DB2" w:rsidRPr="000A684E" w:rsidRDefault="00A65DB2" w:rsidP="00B76373">
            <w:pPr>
              <w:pStyle w:val="Style74"/>
              <w:widowControl/>
              <w:rPr>
                <w:b/>
                <w:bCs/>
              </w:rPr>
            </w:pPr>
          </w:p>
        </w:tc>
        <w:tc>
          <w:tcPr>
            <w:tcW w:w="992" w:type="dxa"/>
            <w:tcBorders>
              <w:top w:val="single" w:sz="6" w:space="0" w:color="auto"/>
              <w:left w:val="single" w:sz="6" w:space="0" w:color="auto"/>
              <w:bottom w:val="single" w:sz="6" w:space="0" w:color="auto"/>
              <w:right w:val="single" w:sz="4" w:space="0" w:color="auto"/>
            </w:tcBorders>
          </w:tcPr>
          <w:p w14:paraId="07E37C71" w14:textId="77777777" w:rsidR="00A65DB2" w:rsidRPr="00573F06" w:rsidRDefault="00A65DB2" w:rsidP="00B76373">
            <w:pPr>
              <w:pStyle w:val="Style74"/>
              <w:widowControl/>
              <w:rPr>
                <w:b/>
                <w:bCs/>
              </w:rPr>
            </w:pPr>
            <w:r>
              <w:rPr>
                <w:b/>
                <w:bCs/>
              </w:rPr>
              <w:t>76</w:t>
            </w:r>
          </w:p>
        </w:tc>
      </w:tr>
    </w:tbl>
    <w:p w14:paraId="0198140C" w14:textId="77777777" w:rsidR="00A65DB2" w:rsidRPr="000A684E" w:rsidRDefault="00A65DB2" w:rsidP="006F4F3F">
      <w:pPr>
        <w:pStyle w:val="Style5"/>
        <w:widowControl/>
        <w:jc w:val="both"/>
      </w:pPr>
    </w:p>
    <w:p w14:paraId="4245D285" w14:textId="77777777" w:rsidR="00A65DB2" w:rsidRPr="000A684E" w:rsidRDefault="00A65DB2" w:rsidP="006F4F3F">
      <w:pPr>
        <w:pStyle w:val="Style5"/>
        <w:widowControl/>
        <w:jc w:val="both"/>
        <w:rPr>
          <w:i/>
          <w:iCs/>
        </w:rPr>
      </w:pPr>
      <w:r w:rsidRPr="000A684E">
        <w:rPr>
          <w:i/>
          <w:iCs/>
        </w:rPr>
        <w:t>Прим.: Лек – лекции, Пр – практические занятия / семинары, Лаб – лабораторные занятия, Внеауд – внеаудиторная контактная работа, СРО – самостоятельная работа.</w:t>
      </w:r>
    </w:p>
    <w:p w14:paraId="0BAA2112" w14:textId="77777777" w:rsidR="00A65DB2" w:rsidRPr="000A684E" w:rsidRDefault="00A65DB2" w:rsidP="006F4F3F">
      <w:pPr>
        <w:pStyle w:val="Style5"/>
        <w:widowControl/>
        <w:jc w:val="both"/>
      </w:pPr>
    </w:p>
    <w:p w14:paraId="18C36BEF" w14:textId="77777777" w:rsidR="00A65DB2" w:rsidRPr="000A684E" w:rsidRDefault="00A65DB2" w:rsidP="002D425A">
      <w:pPr>
        <w:pStyle w:val="Style5"/>
        <w:widowControl/>
        <w:jc w:val="both"/>
      </w:pPr>
    </w:p>
    <w:p w14:paraId="1C1072BD" w14:textId="77777777" w:rsidR="00A65DB2" w:rsidRPr="000A684E" w:rsidRDefault="00A65DB2" w:rsidP="002D425A">
      <w:pPr>
        <w:pStyle w:val="Style60"/>
        <w:widowControl/>
        <w:spacing w:line="240" w:lineRule="auto"/>
        <w:ind w:firstLine="0"/>
        <w:rPr>
          <w:rStyle w:val="FontStyle141"/>
          <w:sz w:val="24"/>
          <w:szCs w:val="24"/>
        </w:rPr>
      </w:pPr>
      <w:r>
        <w:rPr>
          <w:rStyle w:val="FontStyle141"/>
          <w:sz w:val="24"/>
          <w:szCs w:val="24"/>
        </w:rPr>
        <w:t>6.2</w:t>
      </w:r>
      <w:r w:rsidRPr="000A684E">
        <w:rPr>
          <w:rStyle w:val="FontStyle141"/>
          <w:sz w:val="24"/>
          <w:szCs w:val="24"/>
        </w:rPr>
        <w:t>. Содержание дисциплины, структурированное по разделам (темам)</w:t>
      </w:r>
    </w:p>
    <w:p w14:paraId="3E0E7801" w14:textId="77777777" w:rsidR="00A65DB2" w:rsidRPr="000A684E" w:rsidRDefault="00A65DB2" w:rsidP="002D425A">
      <w:pPr>
        <w:pStyle w:val="Style63"/>
        <w:widowControl/>
        <w:jc w:val="both"/>
        <w:rPr>
          <w:rStyle w:val="FontStyle130"/>
          <w:i w:val="0"/>
          <w:iCs w:val="0"/>
          <w:sz w:val="24"/>
          <w:szCs w:val="24"/>
        </w:rPr>
      </w:pPr>
    </w:p>
    <w:p w14:paraId="4C1E92CF" w14:textId="77777777" w:rsidR="00A65DB2" w:rsidRPr="000A684E" w:rsidRDefault="00A65DB2" w:rsidP="002D425A">
      <w:pPr>
        <w:pStyle w:val="Style97"/>
        <w:widowControl/>
        <w:spacing w:line="240" w:lineRule="auto"/>
        <w:jc w:val="both"/>
        <w:rPr>
          <w:rStyle w:val="FontStyle130"/>
          <w:sz w:val="24"/>
          <w:szCs w:val="24"/>
        </w:rPr>
      </w:pPr>
      <w:r w:rsidRPr="000A684E">
        <w:rPr>
          <w:rStyle w:val="FontStyle130"/>
          <w:sz w:val="24"/>
          <w:szCs w:val="24"/>
        </w:rPr>
        <w:t>Лекционный курс</w:t>
      </w:r>
    </w:p>
    <w:tbl>
      <w:tblPr>
        <w:tblW w:w="9924" w:type="dxa"/>
        <w:tblInd w:w="-38" w:type="dxa"/>
        <w:tblLayout w:type="fixed"/>
        <w:tblCellMar>
          <w:left w:w="40" w:type="dxa"/>
          <w:right w:w="40" w:type="dxa"/>
        </w:tblCellMar>
        <w:tblLook w:val="0000" w:firstRow="0" w:lastRow="0" w:firstColumn="0" w:lastColumn="0" w:noHBand="0" w:noVBand="0"/>
      </w:tblPr>
      <w:tblGrid>
        <w:gridCol w:w="1135"/>
        <w:gridCol w:w="3969"/>
        <w:gridCol w:w="4820"/>
      </w:tblGrid>
      <w:tr w:rsidR="00A65DB2" w:rsidRPr="000A684E" w14:paraId="5B021335" w14:textId="77777777">
        <w:tc>
          <w:tcPr>
            <w:tcW w:w="1135" w:type="dxa"/>
            <w:tcBorders>
              <w:top w:val="single" w:sz="6" w:space="0" w:color="auto"/>
              <w:left w:val="single" w:sz="6" w:space="0" w:color="auto"/>
              <w:bottom w:val="single" w:sz="6" w:space="0" w:color="auto"/>
              <w:right w:val="single" w:sz="6" w:space="0" w:color="auto"/>
            </w:tcBorders>
            <w:vAlign w:val="center"/>
          </w:tcPr>
          <w:p w14:paraId="4BF2DDE0" w14:textId="77777777" w:rsidR="00A65DB2" w:rsidRPr="000A684E" w:rsidRDefault="00A65DB2" w:rsidP="00D42E63">
            <w:pPr>
              <w:pStyle w:val="Style88"/>
              <w:widowControl/>
              <w:spacing w:line="240" w:lineRule="auto"/>
              <w:jc w:val="center"/>
              <w:rPr>
                <w:rStyle w:val="FontStyle134"/>
                <w:sz w:val="24"/>
                <w:szCs w:val="24"/>
              </w:rPr>
            </w:pPr>
            <w:r w:rsidRPr="000A684E">
              <w:rPr>
                <w:rStyle w:val="FontStyle134"/>
                <w:sz w:val="24"/>
                <w:szCs w:val="24"/>
              </w:rPr>
              <w:t>Неделя</w:t>
            </w:r>
          </w:p>
        </w:tc>
        <w:tc>
          <w:tcPr>
            <w:tcW w:w="3969" w:type="dxa"/>
            <w:tcBorders>
              <w:top w:val="single" w:sz="6" w:space="0" w:color="auto"/>
              <w:left w:val="single" w:sz="6" w:space="0" w:color="auto"/>
              <w:bottom w:val="single" w:sz="6" w:space="0" w:color="auto"/>
              <w:right w:val="single" w:sz="6" w:space="0" w:color="auto"/>
            </w:tcBorders>
            <w:vAlign w:val="center"/>
          </w:tcPr>
          <w:p w14:paraId="3F36A993" w14:textId="77777777" w:rsidR="00A65DB2" w:rsidRPr="000A684E" w:rsidRDefault="00A65DB2" w:rsidP="00D42E63">
            <w:pPr>
              <w:pStyle w:val="Style88"/>
              <w:widowControl/>
              <w:spacing w:line="240" w:lineRule="auto"/>
              <w:jc w:val="center"/>
              <w:rPr>
                <w:rStyle w:val="FontStyle134"/>
                <w:sz w:val="24"/>
                <w:szCs w:val="24"/>
              </w:rPr>
            </w:pPr>
            <w:r w:rsidRPr="000A684E">
              <w:rPr>
                <w:rStyle w:val="FontStyle134"/>
                <w:sz w:val="24"/>
                <w:szCs w:val="24"/>
              </w:rPr>
              <w:t>Наименование раздела /</w:t>
            </w:r>
          </w:p>
          <w:p w14:paraId="2F144605" w14:textId="77777777" w:rsidR="00A65DB2" w:rsidRPr="000A684E" w:rsidRDefault="00A65DB2" w:rsidP="00D42E63">
            <w:pPr>
              <w:pStyle w:val="Style88"/>
              <w:widowControl/>
              <w:spacing w:line="240" w:lineRule="auto"/>
              <w:jc w:val="center"/>
              <w:rPr>
                <w:rStyle w:val="FontStyle134"/>
                <w:sz w:val="24"/>
                <w:szCs w:val="24"/>
              </w:rPr>
            </w:pPr>
            <w:r w:rsidRPr="000A684E">
              <w:rPr>
                <w:rStyle w:val="FontStyle134"/>
                <w:sz w:val="24"/>
                <w:szCs w:val="24"/>
              </w:rPr>
              <w:t>темы дисциплины</w:t>
            </w:r>
          </w:p>
        </w:tc>
        <w:tc>
          <w:tcPr>
            <w:tcW w:w="4820" w:type="dxa"/>
            <w:tcBorders>
              <w:top w:val="single" w:sz="6" w:space="0" w:color="auto"/>
              <w:left w:val="single" w:sz="6" w:space="0" w:color="auto"/>
              <w:bottom w:val="single" w:sz="6" w:space="0" w:color="auto"/>
              <w:right w:val="single" w:sz="6" w:space="0" w:color="auto"/>
            </w:tcBorders>
          </w:tcPr>
          <w:p w14:paraId="37CEEA96" w14:textId="77777777" w:rsidR="00A65DB2" w:rsidRPr="000A684E" w:rsidRDefault="00A65DB2" w:rsidP="00D42E63">
            <w:pPr>
              <w:pStyle w:val="Style88"/>
              <w:widowControl/>
              <w:spacing w:line="240" w:lineRule="auto"/>
              <w:ind w:left="101"/>
              <w:jc w:val="center"/>
              <w:rPr>
                <w:rStyle w:val="FontStyle134"/>
                <w:sz w:val="24"/>
                <w:szCs w:val="24"/>
              </w:rPr>
            </w:pPr>
            <w:r w:rsidRPr="000A684E">
              <w:rPr>
                <w:rStyle w:val="FontStyle134"/>
                <w:sz w:val="24"/>
                <w:szCs w:val="24"/>
              </w:rPr>
              <w:t>Содержание</w:t>
            </w:r>
          </w:p>
          <w:p w14:paraId="180A3BE2" w14:textId="77777777" w:rsidR="00A65DB2" w:rsidRPr="000A684E" w:rsidRDefault="00A65DB2" w:rsidP="00D42E63">
            <w:pPr>
              <w:pStyle w:val="Style88"/>
              <w:widowControl/>
              <w:spacing w:line="240" w:lineRule="auto"/>
              <w:ind w:left="101"/>
              <w:jc w:val="center"/>
              <w:rPr>
                <w:rStyle w:val="FontStyle134"/>
                <w:sz w:val="24"/>
                <w:szCs w:val="24"/>
              </w:rPr>
            </w:pPr>
          </w:p>
          <w:p w14:paraId="5BA81A34" w14:textId="77777777" w:rsidR="00A65DB2" w:rsidRPr="000A684E" w:rsidRDefault="00A65DB2" w:rsidP="00D42E63">
            <w:pPr>
              <w:pStyle w:val="Style88"/>
              <w:widowControl/>
              <w:spacing w:line="240" w:lineRule="auto"/>
              <w:ind w:left="101"/>
              <w:jc w:val="center"/>
              <w:rPr>
                <w:rStyle w:val="FontStyle134"/>
                <w:sz w:val="24"/>
                <w:szCs w:val="24"/>
              </w:rPr>
            </w:pPr>
          </w:p>
        </w:tc>
      </w:tr>
      <w:tr w:rsidR="00A65DB2" w:rsidRPr="00A519AC" w14:paraId="24180BE0"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79A7BBAE" w14:textId="77777777" w:rsidR="00A65DB2" w:rsidRPr="00A519AC" w:rsidRDefault="00A65DB2" w:rsidP="00D42E63">
            <w:pPr>
              <w:pStyle w:val="Style8"/>
              <w:widowControl/>
              <w:spacing w:line="240" w:lineRule="auto"/>
              <w:jc w:val="center"/>
              <w:rPr>
                <w:rStyle w:val="FontStyle137"/>
                <w:b/>
                <w:bCs/>
                <w:sz w:val="24"/>
                <w:szCs w:val="24"/>
                <w:lang w:val="en-US"/>
              </w:rPr>
            </w:pPr>
            <w:r w:rsidRPr="00A519AC">
              <w:rPr>
                <w:rStyle w:val="FontStyle137"/>
                <w:b/>
                <w:bCs/>
                <w:sz w:val="24"/>
                <w:szCs w:val="24"/>
                <w:lang w:val="en-US"/>
              </w:rPr>
              <w:t>1-8</w:t>
            </w:r>
          </w:p>
        </w:tc>
        <w:tc>
          <w:tcPr>
            <w:tcW w:w="8789" w:type="dxa"/>
            <w:gridSpan w:val="2"/>
            <w:tcBorders>
              <w:top w:val="single" w:sz="6" w:space="0" w:color="auto"/>
              <w:left w:val="single" w:sz="6" w:space="0" w:color="auto"/>
              <w:bottom w:val="single" w:sz="6" w:space="0" w:color="auto"/>
              <w:right w:val="single" w:sz="6" w:space="0" w:color="auto"/>
            </w:tcBorders>
            <w:shd w:val="clear" w:color="auto" w:fill="BFBFBF"/>
          </w:tcPr>
          <w:p w14:paraId="32D803D7" w14:textId="77777777" w:rsidR="00A65DB2" w:rsidRPr="00A519AC" w:rsidRDefault="00A65DB2" w:rsidP="00D42E63">
            <w:pPr>
              <w:pStyle w:val="Style74"/>
              <w:widowControl/>
              <w:rPr>
                <w:b/>
                <w:bCs/>
              </w:rPr>
            </w:pPr>
            <w:r w:rsidRPr="000A684E">
              <w:rPr>
                <w:rStyle w:val="FontStyle134"/>
                <w:sz w:val="24"/>
                <w:szCs w:val="24"/>
              </w:rPr>
              <w:t xml:space="preserve">1. </w:t>
            </w:r>
            <w:r>
              <w:rPr>
                <w:rStyle w:val="FontStyle134"/>
                <w:sz w:val="28"/>
                <w:szCs w:val="28"/>
              </w:rPr>
              <w:t xml:space="preserve">Раздел 1.История России с древнейших времен до начала </w:t>
            </w:r>
            <w:r>
              <w:rPr>
                <w:rStyle w:val="FontStyle134"/>
                <w:sz w:val="28"/>
                <w:szCs w:val="28"/>
                <w:lang w:val="en-US"/>
              </w:rPr>
              <w:t>XVIII</w:t>
            </w:r>
            <w:r>
              <w:rPr>
                <w:rStyle w:val="FontStyle134"/>
                <w:sz w:val="28"/>
                <w:szCs w:val="28"/>
              </w:rPr>
              <w:t xml:space="preserve"> века</w:t>
            </w:r>
          </w:p>
        </w:tc>
      </w:tr>
      <w:tr w:rsidR="00A65DB2" w:rsidRPr="000A684E" w14:paraId="65BA82F1" w14:textId="77777777">
        <w:tc>
          <w:tcPr>
            <w:tcW w:w="1135" w:type="dxa"/>
            <w:tcBorders>
              <w:top w:val="single" w:sz="6" w:space="0" w:color="auto"/>
              <w:left w:val="single" w:sz="6" w:space="0" w:color="auto"/>
              <w:bottom w:val="single" w:sz="6" w:space="0" w:color="auto"/>
              <w:right w:val="single" w:sz="6" w:space="0" w:color="auto"/>
            </w:tcBorders>
          </w:tcPr>
          <w:p w14:paraId="498C4FC4" w14:textId="77777777" w:rsidR="00A65DB2" w:rsidRPr="000A684E" w:rsidRDefault="00A65DB2" w:rsidP="00D42E63">
            <w:pPr>
              <w:pStyle w:val="Style20"/>
              <w:widowControl/>
              <w:spacing w:line="240" w:lineRule="auto"/>
              <w:jc w:val="center"/>
              <w:rPr>
                <w:rStyle w:val="FontStyle142"/>
                <w:sz w:val="24"/>
                <w:szCs w:val="24"/>
              </w:rPr>
            </w:pPr>
            <w:r w:rsidRPr="000A684E">
              <w:rPr>
                <w:rStyle w:val="FontStyle142"/>
                <w:sz w:val="24"/>
                <w:szCs w:val="24"/>
              </w:rPr>
              <w:t>1</w:t>
            </w:r>
            <w:r>
              <w:rPr>
                <w:rStyle w:val="FontStyle142"/>
                <w:sz w:val="24"/>
                <w:szCs w:val="24"/>
              </w:rPr>
              <w:t>-3</w:t>
            </w:r>
          </w:p>
        </w:tc>
        <w:tc>
          <w:tcPr>
            <w:tcW w:w="3969" w:type="dxa"/>
            <w:tcBorders>
              <w:top w:val="single" w:sz="6" w:space="0" w:color="auto"/>
              <w:left w:val="single" w:sz="6" w:space="0" w:color="auto"/>
              <w:bottom w:val="single" w:sz="6" w:space="0" w:color="auto"/>
              <w:right w:val="single" w:sz="4" w:space="0" w:color="auto"/>
            </w:tcBorders>
          </w:tcPr>
          <w:p w14:paraId="26DCDF4E" w14:textId="77777777" w:rsidR="00A65DB2" w:rsidRPr="000A684E" w:rsidRDefault="00A65DB2" w:rsidP="00D42E63">
            <w:pPr>
              <w:pStyle w:val="Style74"/>
              <w:widowControl/>
              <w:rPr>
                <w:rStyle w:val="FontStyle134"/>
                <w:sz w:val="24"/>
                <w:szCs w:val="24"/>
              </w:rPr>
            </w:pPr>
            <w:r w:rsidRPr="000A684E">
              <w:rPr>
                <w:rStyle w:val="FontStyle134"/>
                <w:sz w:val="24"/>
                <w:szCs w:val="24"/>
              </w:rPr>
              <w:t>1.1. Тема</w:t>
            </w:r>
            <w:r>
              <w:rPr>
                <w:sz w:val="28"/>
                <w:szCs w:val="28"/>
              </w:rPr>
              <w:t xml:space="preserve"> </w:t>
            </w:r>
            <w:r>
              <w:rPr>
                <w:rStyle w:val="FontStyle134"/>
                <w:sz w:val="28"/>
                <w:szCs w:val="28"/>
              </w:rPr>
              <w:t>История как наука</w:t>
            </w:r>
          </w:p>
        </w:tc>
        <w:tc>
          <w:tcPr>
            <w:tcW w:w="4820" w:type="dxa"/>
            <w:tcBorders>
              <w:top w:val="single" w:sz="6" w:space="0" w:color="auto"/>
              <w:left w:val="single" w:sz="4" w:space="0" w:color="auto"/>
              <w:bottom w:val="single" w:sz="6" w:space="0" w:color="auto"/>
              <w:right w:val="single" w:sz="6" w:space="0" w:color="auto"/>
            </w:tcBorders>
          </w:tcPr>
          <w:p w14:paraId="026F89A8" w14:textId="77777777" w:rsidR="00A65DB2" w:rsidRDefault="00A65DB2" w:rsidP="00D42E63">
            <w:pPr>
              <w:jc w:val="both"/>
            </w:pPr>
            <w:r>
              <w:t>Понятие истории. Сущность и формы исторического знания. Пространство, время, прогресс, регресс, культура и цивилизация как основные понятия исторической науки. Функции истории: познавательная, воспитательная, политическая, мировоззренческая. Методологические принципы исторического познания: объективность, историзм. Методы исследования: хронологический, хронологическо-проблемный, проблемно-хронологический, синхронический, логический, структурно-системный и др. Понятие исторических источников и их классификация. Влияние мировых религий (христианство, ислам, буддизм) на ход исторического процесса. Формационный и цивилизационный подходы.</w:t>
            </w:r>
          </w:p>
          <w:p w14:paraId="0C00AF1A" w14:textId="77777777" w:rsidR="00A65DB2" w:rsidRDefault="00A65DB2" w:rsidP="00D42E63">
            <w:pPr>
              <w:jc w:val="both"/>
              <w:rPr>
                <w:sz w:val="28"/>
                <w:szCs w:val="28"/>
              </w:rPr>
            </w:pPr>
            <w:r>
              <w:t>Специфика российской цивилизации как неотъемлемой части мировой истории: географическое положение, менталитет народа, этапы развития политической организации общества (генезис самодержавия, эволюция форм землевладения), догоняющий характер развития. Теории развития: Н.Я.Данилевский, К.Н.Леонтьев, П.А.Сорокин, евразийство, Л.Н.Гумилёв. Отечественная историография в её прошлом и настоящем: Н.М.Карамзин, С.М.Соловьёв, В.О. Ключевский, М.Н.Покровский и марксистская школа.</w:t>
            </w:r>
          </w:p>
          <w:p w14:paraId="114A2D5A" w14:textId="77777777" w:rsidR="00A65DB2" w:rsidRPr="000A684E" w:rsidRDefault="00A65DB2" w:rsidP="00D42E63">
            <w:pPr>
              <w:pStyle w:val="Style74"/>
              <w:widowControl/>
              <w:rPr>
                <w:rStyle w:val="FontStyle134"/>
                <w:sz w:val="24"/>
                <w:szCs w:val="24"/>
              </w:rPr>
            </w:pPr>
          </w:p>
        </w:tc>
      </w:tr>
      <w:tr w:rsidR="00A65DB2" w:rsidRPr="000A684E" w14:paraId="6CF9A561" w14:textId="77777777">
        <w:tc>
          <w:tcPr>
            <w:tcW w:w="1135" w:type="dxa"/>
            <w:tcBorders>
              <w:top w:val="single" w:sz="6" w:space="0" w:color="auto"/>
              <w:left w:val="single" w:sz="6" w:space="0" w:color="auto"/>
              <w:bottom w:val="single" w:sz="6" w:space="0" w:color="auto"/>
              <w:right w:val="single" w:sz="6" w:space="0" w:color="auto"/>
            </w:tcBorders>
          </w:tcPr>
          <w:p w14:paraId="3F3E3D6B"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t>4-6</w:t>
            </w:r>
          </w:p>
        </w:tc>
        <w:tc>
          <w:tcPr>
            <w:tcW w:w="3969" w:type="dxa"/>
            <w:tcBorders>
              <w:top w:val="single" w:sz="6" w:space="0" w:color="auto"/>
              <w:left w:val="single" w:sz="6" w:space="0" w:color="auto"/>
              <w:bottom w:val="single" w:sz="6" w:space="0" w:color="auto"/>
              <w:right w:val="single" w:sz="4" w:space="0" w:color="auto"/>
            </w:tcBorders>
          </w:tcPr>
          <w:p w14:paraId="51C6F634" w14:textId="77777777" w:rsidR="00A65DB2" w:rsidRPr="000A684E" w:rsidRDefault="00A65DB2" w:rsidP="00D42E63">
            <w:pPr>
              <w:pStyle w:val="Style74"/>
              <w:widowControl/>
              <w:rPr>
                <w:rStyle w:val="FontStyle134"/>
                <w:sz w:val="24"/>
                <w:szCs w:val="24"/>
              </w:rPr>
            </w:pPr>
            <w:r w:rsidRPr="000A684E">
              <w:rPr>
                <w:rStyle w:val="FontStyle134"/>
                <w:sz w:val="24"/>
                <w:szCs w:val="24"/>
              </w:rPr>
              <w:t>1.2. Тема</w:t>
            </w:r>
            <w:r>
              <w:rPr>
                <w:rStyle w:val="FontStyle134"/>
                <w:sz w:val="28"/>
                <w:szCs w:val="28"/>
              </w:rPr>
              <w:t xml:space="preserve"> Киевский период русской истории</w:t>
            </w:r>
          </w:p>
        </w:tc>
        <w:tc>
          <w:tcPr>
            <w:tcW w:w="4820" w:type="dxa"/>
            <w:tcBorders>
              <w:top w:val="single" w:sz="6" w:space="0" w:color="auto"/>
              <w:left w:val="single" w:sz="4" w:space="0" w:color="auto"/>
              <w:bottom w:val="single" w:sz="6" w:space="0" w:color="auto"/>
              <w:right w:val="single" w:sz="6" w:space="0" w:color="auto"/>
            </w:tcBorders>
          </w:tcPr>
          <w:p w14:paraId="58E01BE8" w14:textId="77777777" w:rsidR="00A65DB2" w:rsidRDefault="00A65DB2" w:rsidP="00D42E63">
            <w:pPr>
              <w:jc w:val="both"/>
            </w:pPr>
            <w:r>
              <w:t xml:space="preserve">Источники по истории восточных славян(общая характеристика). Проблема славянского этногенеза: точки зрения и мнения. Восточнославянские племена в </w:t>
            </w:r>
            <w:r>
              <w:rPr>
                <w:lang w:val="en-US"/>
              </w:rPr>
              <w:t>VIII</w:t>
            </w:r>
            <w:r>
              <w:t>-</w:t>
            </w:r>
            <w:r>
              <w:rPr>
                <w:lang w:val="en-US"/>
              </w:rPr>
              <w:t>IX</w:t>
            </w:r>
            <w:r>
              <w:t xml:space="preserve"> вв.: география расселения, союзы племён, хозяйство, социальные отношения, ремёсла, торговля, религия. Соседи восточных славян: Византия, Хазарский каганат, народы Великой степи. Основные этапы становления древнерусской государственности: призвание варягов(862 г.); объединение Киева и Новгорода(882 г.);княжение Игоря и Ольги; походы Святослава; первая усобица на Руси и княжение Владимира Святого; вторая </w:t>
            </w:r>
            <w:r>
              <w:lastRenderedPageBreak/>
              <w:t xml:space="preserve">усобица и княжение Ярослава Мудрого. Этнокультурные и социально-политические процессы становления русской государственности: принятие христианства и его роль в русской истории; власть, социальная структура общества и зарождение феодальных отношений в </w:t>
            </w:r>
            <w:r>
              <w:rPr>
                <w:lang w:val="en-US"/>
              </w:rPr>
              <w:t>XI</w:t>
            </w:r>
            <w:r>
              <w:t xml:space="preserve"> веке.</w:t>
            </w:r>
          </w:p>
          <w:p w14:paraId="289B6627" w14:textId="77777777" w:rsidR="00A65DB2" w:rsidRDefault="00A65DB2" w:rsidP="00D42E63">
            <w:pPr>
              <w:jc w:val="both"/>
              <w:rPr>
                <w:sz w:val="28"/>
                <w:szCs w:val="28"/>
              </w:rPr>
            </w:pPr>
            <w:r>
              <w:t xml:space="preserve">Эволюция восточнославянской государственности в </w:t>
            </w:r>
            <w:r>
              <w:rPr>
                <w:lang w:val="en-US"/>
              </w:rPr>
              <w:t>XI</w:t>
            </w:r>
            <w:r>
              <w:t>-</w:t>
            </w:r>
            <w:r>
              <w:rPr>
                <w:lang w:val="en-US"/>
              </w:rPr>
              <w:t>XII</w:t>
            </w:r>
            <w:r>
              <w:t xml:space="preserve"> вв.: феодальная раздробленность на Руси(причины и следствия). Киевское, Чернигово-Северское, Галицко-Волынское, Владимиро-Суздальское княжества, Новгородская земля(общая характеристика). Становление империи Чингисхана и завоевание Руси. Монголо-татарское иго и его роль в русской истории(точки зрения). Русь и Орда: проблемы цивилизационного взаимовлияния. Борьба Руси против западной агрессии в </w:t>
            </w:r>
            <w:r>
              <w:rPr>
                <w:lang w:val="en-US"/>
              </w:rPr>
              <w:t>XIII</w:t>
            </w:r>
            <w:r>
              <w:t xml:space="preserve"> в.. Культура Киевской Руси </w:t>
            </w:r>
            <w:r>
              <w:rPr>
                <w:lang w:val="en-US"/>
              </w:rPr>
              <w:t>X</w:t>
            </w:r>
            <w:r>
              <w:t>-начала</w:t>
            </w:r>
            <w:r>
              <w:rPr>
                <w:lang w:val="en-US"/>
              </w:rPr>
              <w:t>XIII</w:t>
            </w:r>
            <w:r>
              <w:t xml:space="preserve"> веков. </w:t>
            </w:r>
          </w:p>
          <w:p w14:paraId="6CAABBF5" w14:textId="77777777" w:rsidR="00A65DB2" w:rsidRPr="000A684E" w:rsidRDefault="00A65DB2" w:rsidP="00D42E63">
            <w:pPr>
              <w:pStyle w:val="Style74"/>
              <w:widowControl/>
              <w:rPr>
                <w:rStyle w:val="FontStyle134"/>
                <w:sz w:val="24"/>
                <w:szCs w:val="24"/>
              </w:rPr>
            </w:pPr>
          </w:p>
        </w:tc>
      </w:tr>
      <w:tr w:rsidR="00A65DB2" w:rsidRPr="000A684E" w14:paraId="395FFBF1" w14:textId="77777777">
        <w:tc>
          <w:tcPr>
            <w:tcW w:w="1135" w:type="dxa"/>
            <w:tcBorders>
              <w:top w:val="single" w:sz="6" w:space="0" w:color="auto"/>
              <w:left w:val="single" w:sz="6" w:space="0" w:color="auto"/>
              <w:bottom w:val="single" w:sz="6" w:space="0" w:color="auto"/>
              <w:right w:val="single" w:sz="6" w:space="0" w:color="auto"/>
            </w:tcBorders>
          </w:tcPr>
          <w:p w14:paraId="404A7259"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lastRenderedPageBreak/>
              <w:t>7-8</w:t>
            </w:r>
          </w:p>
        </w:tc>
        <w:tc>
          <w:tcPr>
            <w:tcW w:w="3969" w:type="dxa"/>
            <w:tcBorders>
              <w:top w:val="single" w:sz="6" w:space="0" w:color="auto"/>
              <w:left w:val="single" w:sz="6" w:space="0" w:color="auto"/>
              <w:bottom w:val="single" w:sz="6" w:space="0" w:color="auto"/>
              <w:right w:val="single" w:sz="4" w:space="0" w:color="auto"/>
            </w:tcBorders>
          </w:tcPr>
          <w:p w14:paraId="0311A0C5" w14:textId="77777777" w:rsidR="00A65DB2" w:rsidRPr="000A684E" w:rsidRDefault="00A65DB2" w:rsidP="00D42E63">
            <w:pPr>
              <w:pStyle w:val="Style74"/>
              <w:widowControl/>
              <w:rPr>
                <w:rStyle w:val="FontStyle134"/>
                <w:sz w:val="24"/>
                <w:szCs w:val="24"/>
              </w:rPr>
            </w:pPr>
            <w:r>
              <w:t xml:space="preserve">1.3. Тема: </w:t>
            </w:r>
            <w:r>
              <w:rPr>
                <w:rStyle w:val="FontStyle134"/>
                <w:sz w:val="28"/>
                <w:szCs w:val="28"/>
              </w:rPr>
              <w:t>Московский период русской истории</w:t>
            </w:r>
          </w:p>
        </w:tc>
        <w:tc>
          <w:tcPr>
            <w:tcW w:w="4820" w:type="dxa"/>
            <w:tcBorders>
              <w:top w:val="single" w:sz="6" w:space="0" w:color="auto"/>
              <w:left w:val="single" w:sz="4" w:space="0" w:color="auto"/>
              <w:bottom w:val="single" w:sz="6" w:space="0" w:color="auto"/>
              <w:right w:val="single" w:sz="6" w:space="0" w:color="auto"/>
            </w:tcBorders>
          </w:tcPr>
          <w:p w14:paraId="56515046" w14:textId="77777777" w:rsidR="00A65DB2" w:rsidRDefault="00A65DB2" w:rsidP="00D42E63">
            <w:pPr>
              <w:jc w:val="both"/>
            </w:pPr>
            <w:r>
              <w:t xml:space="preserve">Россия и государства Европы и Азии в </w:t>
            </w:r>
            <w:r>
              <w:rPr>
                <w:lang w:val="en-US"/>
              </w:rPr>
              <w:t>XIII</w:t>
            </w:r>
            <w:r>
              <w:t>-</w:t>
            </w:r>
            <w:r>
              <w:rPr>
                <w:lang w:val="en-US"/>
              </w:rPr>
              <w:t>XVII</w:t>
            </w:r>
            <w:r>
              <w:t xml:space="preserve"> вв.: основные тенденции политико-экономического развития в эпоху классического, позднего средневековья и начала Нового времени. Специфика формирования российской государственности (точки зрения и мнения, дискуссии о генезисе российского самодержавия). Хозяйственное развитие страны после монголо-татарского нашествия: демографические и экономические аспекты; социальная структура общества и формирование сословий; возвышение Москвы и централизация государственного аппарата; влияние внешнеполитических факторов.</w:t>
            </w:r>
          </w:p>
          <w:p w14:paraId="08817BCE" w14:textId="77777777" w:rsidR="00A65DB2" w:rsidRDefault="00A65DB2" w:rsidP="00D42E63">
            <w:pPr>
              <w:jc w:val="both"/>
            </w:pPr>
            <w:r>
              <w:t xml:space="preserve">Борьба Москвы с Тверью: Юрий Данилович московский и Михаил Ярославич тверской. От Ивана Калиты до Дмитрия Донского. Куликовская битва (1380г.) и её значение в русской истории. Феодальная война 1425-1453гг.. Образование единого государства: деятельность Ивана </w:t>
            </w:r>
            <w:r>
              <w:rPr>
                <w:lang w:val="en-US"/>
              </w:rPr>
              <w:t>III</w:t>
            </w:r>
            <w:r>
              <w:t xml:space="preserve"> и Василия </w:t>
            </w:r>
            <w:r>
              <w:rPr>
                <w:lang w:val="en-US"/>
              </w:rPr>
              <w:t>III</w:t>
            </w:r>
            <w:r>
              <w:t>. Правление Ивана Грозного: реформы, внешняя политика, опричнина.</w:t>
            </w:r>
          </w:p>
          <w:p w14:paraId="6A77474E" w14:textId="77777777" w:rsidR="00A65DB2" w:rsidRDefault="00A65DB2" w:rsidP="00D42E63">
            <w:pPr>
              <w:jc w:val="both"/>
              <w:rPr>
                <w:sz w:val="28"/>
                <w:szCs w:val="28"/>
              </w:rPr>
            </w:pPr>
            <w:r>
              <w:t xml:space="preserve">Борис Годунов. Смутное время(1603-1613гг.): причины, хронология событий, итоги. Первые Романовы: Михаил Фёдорович и Алексей Михайлович. «Бунташный век»: народные восстания </w:t>
            </w:r>
            <w:r>
              <w:rPr>
                <w:lang w:val="en-US"/>
              </w:rPr>
              <w:t>XVII</w:t>
            </w:r>
            <w:r>
              <w:t xml:space="preserve"> века. Раскол и его роль в русской истории. Внешняя политика </w:t>
            </w:r>
            <w:r>
              <w:lastRenderedPageBreak/>
              <w:t xml:space="preserve">России в </w:t>
            </w:r>
            <w:r>
              <w:rPr>
                <w:lang w:val="en-US"/>
              </w:rPr>
              <w:t>XVII</w:t>
            </w:r>
            <w:r>
              <w:t xml:space="preserve"> веке(русско-польские и русско-турецкие войны, воссоединение Украины с Россией, присоединение Сибири). Правление Фёдора Алексеевича и Софьи Алексеевны. Русская культура </w:t>
            </w:r>
            <w:r>
              <w:rPr>
                <w:lang w:val="en-US"/>
              </w:rPr>
              <w:t>XII</w:t>
            </w:r>
            <w:r>
              <w:t>-</w:t>
            </w:r>
            <w:r>
              <w:rPr>
                <w:lang w:val="en-US"/>
              </w:rPr>
              <w:t>XVII</w:t>
            </w:r>
            <w:r>
              <w:t xml:space="preserve"> веков.</w:t>
            </w:r>
          </w:p>
          <w:p w14:paraId="7CF76163" w14:textId="77777777" w:rsidR="00A65DB2" w:rsidRPr="000A684E" w:rsidRDefault="00A65DB2" w:rsidP="00D42E63">
            <w:pPr>
              <w:pStyle w:val="Style74"/>
              <w:widowControl/>
              <w:rPr>
                <w:rStyle w:val="FontStyle134"/>
                <w:sz w:val="24"/>
                <w:szCs w:val="24"/>
              </w:rPr>
            </w:pPr>
          </w:p>
        </w:tc>
      </w:tr>
      <w:tr w:rsidR="00A65DB2" w:rsidRPr="000A684E" w14:paraId="1EE1C5B2" w14:textId="77777777">
        <w:tc>
          <w:tcPr>
            <w:tcW w:w="1135" w:type="dxa"/>
            <w:tcBorders>
              <w:top w:val="single" w:sz="6" w:space="0" w:color="auto"/>
              <w:left w:val="single" w:sz="6" w:space="0" w:color="auto"/>
              <w:bottom w:val="single" w:sz="6" w:space="0" w:color="auto"/>
              <w:right w:val="single" w:sz="6" w:space="0" w:color="auto"/>
            </w:tcBorders>
          </w:tcPr>
          <w:p w14:paraId="32511276" w14:textId="77777777" w:rsidR="00A65DB2" w:rsidRPr="000A684E" w:rsidRDefault="00A65DB2" w:rsidP="00D42E63">
            <w:pPr>
              <w:pStyle w:val="Style8"/>
              <w:widowControl/>
              <w:spacing w:line="240" w:lineRule="auto"/>
              <w:jc w:val="center"/>
              <w:rPr>
                <w:rStyle w:val="FontStyle137"/>
                <w:sz w:val="24"/>
                <w:szCs w:val="24"/>
              </w:rPr>
            </w:pPr>
            <w:r w:rsidRPr="000A684E">
              <w:rPr>
                <w:rStyle w:val="FontStyle137"/>
                <w:sz w:val="24"/>
                <w:szCs w:val="24"/>
              </w:rPr>
              <w:lastRenderedPageBreak/>
              <w:t>…</w:t>
            </w:r>
          </w:p>
        </w:tc>
        <w:tc>
          <w:tcPr>
            <w:tcW w:w="3969" w:type="dxa"/>
            <w:tcBorders>
              <w:top w:val="single" w:sz="6" w:space="0" w:color="auto"/>
              <w:left w:val="single" w:sz="6" w:space="0" w:color="auto"/>
              <w:bottom w:val="single" w:sz="6" w:space="0" w:color="auto"/>
              <w:right w:val="single" w:sz="4" w:space="0" w:color="auto"/>
            </w:tcBorders>
          </w:tcPr>
          <w:p w14:paraId="6B3DFE66" w14:textId="77777777" w:rsidR="00A65DB2" w:rsidRPr="000A684E" w:rsidRDefault="00A65DB2" w:rsidP="00D42E63">
            <w:pPr>
              <w:pStyle w:val="Style74"/>
              <w:widowControl/>
              <w:rPr>
                <w:rStyle w:val="FontStyle134"/>
                <w:sz w:val="24"/>
                <w:szCs w:val="24"/>
              </w:rPr>
            </w:pPr>
            <w:r w:rsidRPr="000A684E">
              <w:rPr>
                <w:rStyle w:val="FontStyle134"/>
                <w:sz w:val="24"/>
                <w:szCs w:val="24"/>
              </w:rPr>
              <w:t>…</w:t>
            </w:r>
          </w:p>
        </w:tc>
        <w:tc>
          <w:tcPr>
            <w:tcW w:w="4820" w:type="dxa"/>
            <w:tcBorders>
              <w:top w:val="single" w:sz="6" w:space="0" w:color="auto"/>
              <w:left w:val="single" w:sz="4" w:space="0" w:color="auto"/>
              <w:bottom w:val="single" w:sz="6" w:space="0" w:color="auto"/>
              <w:right w:val="single" w:sz="6" w:space="0" w:color="auto"/>
            </w:tcBorders>
          </w:tcPr>
          <w:p w14:paraId="44557E79" w14:textId="77777777" w:rsidR="00A65DB2" w:rsidRPr="000A684E" w:rsidRDefault="00A65DB2" w:rsidP="00D42E63">
            <w:pPr>
              <w:pStyle w:val="Style74"/>
              <w:widowControl/>
              <w:rPr>
                <w:rStyle w:val="FontStyle134"/>
                <w:sz w:val="24"/>
                <w:szCs w:val="24"/>
              </w:rPr>
            </w:pPr>
          </w:p>
        </w:tc>
      </w:tr>
      <w:tr w:rsidR="00A65DB2" w:rsidRPr="00A519AC" w14:paraId="46A1AF21"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5669FA0E" w14:textId="77777777" w:rsidR="00A65DB2" w:rsidRPr="00A519AC" w:rsidRDefault="00A65DB2" w:rsidP="00D42E63">
            <w:pPr>
              <w:pStyle w:val="Style8"/>
              <w:widowControl/>
              <w:spacing w:line="240" w:lineRule="auto"/>
              <w:jc w:val="center"/>
              <w:rPr>
                <w:rStyle w:val="FontStyle137"/>
                <w:b/>
                <w:bCs/>
                <w:sz w:val="24"/>
                <w:szCs w:val="24"/>
              </w:rPr>
            </w:pPr>
          </w:p>
        </w:tc>
        <w:tc>
          <w:tcPr>
            <w:tcW w:w="8789" w:type="dxa"/>
            <w:gridSpan w:val="2"/>
            <w:tcBorders>
              <w:top w:val="single" w:sz="6" w:space="0" w:color="auto"/>
              <w:left w:val="single" w:sz="6" w:space="0" w:color="auto"/>
              <w:bottom w:val="single" w:sz="6" w:space="0" w:color="auto"/>
              <w:right w:val="single" w:sz="6" w:space="0" w:color="auto"/>
            </w:tcBorders>
            <w:shd w:val="clear" w:color="auto" w:fill="BFBFBF"/>
          </w:tcPr>
          <w:p w14:paraId="3AAAD45C" w14:textId="77777777" w:rsidR="00A65DB2" w:rsidRPr="00A519AC" w:rsidRDefault="00A65DB2" w:rsidP="00D42E63">
            <w:pPr>
              <w:pStyle w:val="Style74"/>
              <w:widowControl/>
              <w:rPr>
                <w:b/>
                <w:bCs/>
              </w:rPr>
            </w:pPr>
            <w:r w:rsidRPr="000A684E">
              <w:t xml:space="preserve">2. </w:t>
            </w:r>
            <w:r>
              <w:rPr>
                <w:rStyle w:val="FontStyle134"/>
                <w:sz w:val="26"/>
                <w:szCs w:val="26"/>
              </w:rPr>
              <w:t xml:space="preserve">Раздел 2.История России </w:t>
            </w:r>
            <w:r>
              <w:rPr>
                <w:rStyle w:val="FontStyle134"/>
                <w:sz w:val="26"/>
                <w:szCs w:val="26"/>
                <w:lang w:val="en-US"/>
              </w:rPr>
              <w:t>XVIII</w:t>
            </w:r>
            <w:r>
              <w:rPr>
                <w:rStyle w:val="FontStyle134"/>
                <w:sz w:val="26"/>
                <w:szCs w:val="26"/>
              </w:rPr>
              <w:t xml:space="preserve"> – начала </w:t>
            </w:r>
            <w:r>
              <w:rPr>
                <w:rStyle w:val="FontStyle134"/>
                <w:sz w:val="26"/>
                <w:szCs w:val="26"/>
                <w:lang w:val="en-US"/>
              </w:rPr>
              <w:t>XXI</w:t>
            </w:r>
            <w:r>
              <w:rPr>
                <w:rStyle w:val="FontStyle134"/>
                <w:sz w:val="26"/>
                <w:szCs w:val="26"/>
              </w:rPr>
              <w:t xml:space="preserve"> веков</w:t>
            </w:r>
          </w:p>
        </w:tc>
      </w:tr>
      <w:tr w:rsidR="00A65DB2" w:rsidRPr="000A684E" w14:paraId="310AD008" w14:textId="77777777">
        <w:tc>
          <w:tcPr>
            <w:tcW w:w="1135" w:type="dxa"/>
            <w:tcBorders>
              <w:top w:val="single" w:sz="6" w:space="0" w:color="auto"/>
              <w:left w:val="single" w:sz="6" w:space="0" w:color="auto"/>
              <w:bottom w:val="single" w:sz="6" w:space="0" w:color="auto"/>
              <w:right w:val="single" w:sz="6" w:space="0" w:color="auto"/>
            </w:tcBorders>
          </w:tcPr>
          <w:p w14:paraId="43C8596F" w14:textId="77777777" w:rsidR="00A65DB2" w:rsidRPr="000A684E" w:rsidRDefault="00A65DB2" w:rsidP="00D42E63">
            <w:pPr>
              <w:pStyle w:val="Style20"/>
              <w:widowControl/>
              <w:spacing w:line="240" w:lineRule="auto"/>
              <w:jc w:val="center"/>
              <w:rPr>
                <w:rStyle w:val="FontStyle142"/>
                <w:sz w:val="24"/>
                <w:szCs w:val="24"/>
              </w:rPr>
            </w:pPr>
            <w:r w:rsidRPr="000A684E">
              <w:rPr>
                <w:rStyle w:val="FontStyle142"/>
                <w:sz w:val="24"/>
                <w:szCs w:val="24"/>
              </w:rPr>
              <w:t>9</w:t>
            </w:r>
            <w:r>
              <w:rPr>
                <w:rStyle w:val="FontStyle142"/>
                <w:sz w:val="24"/>
                <w:szCs w:val="24"/>
              </w:rPr>
              <w:t>-11</w:t>
            </w:r>
          </w:p>
        </w:tc>
        <w:tc>
          <w:tcPr>
            <w:tcW w:w="3969" w:type="dxa"/>
            <w:tcBorders>
              <w:top w:val="single" w:sz="6" w:space="0" w:color="auto"/>
              <w:left w:val="single" w:sz="6" w:space="0" w:color="auto"/>
              <w:bottom w:val="single" w:sz="6" w:space="0" w:color="auto"/>
              <w:right w:val="single" w:sz="4" w:space="0" w:color="auto"/>
            </w:tcBorders>
          </w:tcPr>
          <w:p w14:paraId="781BC5FF" w14:textId="77777777" w:rsidR="00A65DB2" w:rsidRPr="000A684E" w:rsidRDefault="00A65DB2" w:rsidP="00D42E63">
            <w:pPr>
              <w:pStyle w:val="Style74"/>
              <w:widowControl/>
            </w:pPr>
            <w:r w:rsidRPr="000A684E">
              <w:t>2.1. Тема</w:t>
            </w:r>
            <w:r>
              <w:t xml:space="preserve">: </w:t>
            </w:r>
            <w:r>
              <w:rPr>
                <w:rStyle w:val="FontStyle134"/>
                <w:sz w:val="28"/>
                <w:szCs w:val="28"/>
              </w:rPr>
              <w:t>Петербургский период русской истории</w:t>
            </w:r>
          </w:p>
        </w:tc>
        <w:tc>
          <w:tcPr>
            <w:tcW w:w="4820" w:type="dxa"/>
            <w:tcBorders>
              <w:top w:val="single" w:sz="6" w:space="0" w:color="auto"/>
              <w:left w:val="single" w:sz="4" w:space="0" w:color="auto"/>
              <w:bottom w:val="single" w:sz="6" w:space="0" w:color="auto"/>
              <w:right w:val="single" w:sz="6" w:space="0" w:color="auto"/>
            </w:tcBorders>
          </w:tcPr>
          <w:p w14:paraId="5C87BD33" w14:textId="77777777" w:rsidR="00A65DB2" w:rsidRDefault="00A65DB2" w:rsidP="00D42E63">
            <w:pPr>
              <w:jc w:val="both"/>
            </w:pPr>
            <w:r>
              <w:t xml:space="preserve">Мир к началу </w:t>
            </w:r>
            <w:r>
              <w:rPr>
                <w:lang w:val="en-US"/>
              </w:rPr>
              <w:t>XVII</w:t>
            </w:r>
            <w:r>
              <w:t>в.: общая характеристика политико-экономического развития(становление индустриального общества). Пётр</w:t>
            </w:r>
            <w:r>
              <w:rPr>
                <w:lang w:val="en-US"/>
              </w:rPr>
              <w:t>I</w:t>
            </w:r>
            <w:r>
              <w:t xml:space="preserve"> и его реформы. Северная война 1700-21гг. Итоги петровских преобразований. Особенности складывания российского абсолютизма. Эпоха дворцовых переворотов (1725-62гг.): основные направления внутренней и внешней политики. Политика «просвещённого абсолютизма»Екатерины</w:t>
            </w:r>
            <w:r>
              <w:rPr>
                <w:lang w:val="en-US"/>
              </w:rPr>
              <w:t>II</w:t>
            </w:r>
            <w:r>
              <w:t xml:space="preserve">. Россия к началу </w:t>
            </w:r>
            <w:r>
              <w:rPr>
                <w:lang w:val="en-US"/>
              </w:rPr>
              <w:t>XIX</w:t>
            </w:r>
            <w:r>
              <w:t xml:space="preserve"> века: крепостное право, положение сословий, политический строй, мануфактурно-промышленное производство. Начало индустриального развития России. Царствование Александра</w:t>
            </w:r>
            <w:r>
              <w:rPr>
                <w:lang w:val="en-US"/>
              </w:rPr>
              <w:t>I</w:t>
            </w:r>
            <w:r>
              <w:t>: проблема реформаторства и контрреформаторства в России. Отечественная война 1812г. Движение декабристов: точки зрения и мнения.</w:t>
            </w:r>
          </w:p>
          <w:p w14:paraId="5E722737" w14:textId="77777777" w:rsidR="00A65DB2" w:rsidRDefault="00A65DB2" w:rsidP="00D42E63">
            <w:r>
              <w:t>Правление Николая</w:t>
            </w:r>
            <w:r>
              <w:rPr>
                <w:lang w:val="en-US"/>
              </w:rPr>
              <w:t>I</w:t>
            </w:r>
            <w:r>
              <w:t>: попытки укрепить империю. Общественная мысль и особенности общественного движения в России</w:t>
            </w:r>
            <w:r>
              <w:rPr>
                <w:lang w:val="en-US"/>
              </w:rPr>
              <w:t>XIX</w:t>
            </w:r>
            <w:r>
              <w:t xml:space="preserve"> века: кружки20-30гг. </w:t>
            </w:r>
            <w:r>
              <w:rPr>
                <w:lang w:val="en-US"/>
              </w:rPr>
              <w:t>XIX</w:t>
            </w:r>
            <w:r>
              <w:t xml:space="preserve"> в., западничество и славянофильство, Герцен, Белинский и др. Крымская война 1853-1856гг. Реформы Александра </w:t>
            </w:r>
            <w:r>
              <w:rPr>
                <w:lang w:val="en-US"/>
              </w:rPr>
              <w:t>II</w:t>
            </w:r>
            <w:r>
              <w:t xml:space="preserve">. Народничество. Правление Александра </w:t>
            </w:r>
            <w:r>
              <w:rPr>
                <w:lang w:val="en-US"/>
              </w:rPr>
              <w:t>III</w:t>
            </w:r>
            <w:r>
              <w:t>. «Золотой Век» русской культуры и её вклад в мировую культуру.</w:t>
            </w:r>
          </w:p>
          <w:p w14:paraId="5C575314" w14:textId="77777777" w:rsidR="00A65DB2" w:rsidRDefault="00A65DB2" w:rsidP="00D42E63">
            <w:pPr>
              <w:rPr>
                <w:sz w:val="28"/>
                <w:szCs w:val="28"/>
              </w:rPr>
            </w:pPr>
            <w:r>
              <w:t xml:space="preserve">        Роль </w:t>
            </w:r>
            <w:r>
              <w:rPr>
                <w:lang w:val="en-US"/>
              </w:rPr>
              <w:t>XX</w:t>
            </w:r>
            <w:r>
              <w:t xml:space="preserve"> столетия в истории человечества: глобализация мировых процессов, революционаризм и реформизм, проблемы экономического роста и модернизации, интернационализм и авторитаризм. Россия в начале </w:t>
            </w:r>
            <w:r>
              <w:rPr>
                <w:lang w:val="en-US"/>
              </w:rPr>
              <w:t>XX</w:t>
            </w:r>
            <w:r>
              <w:t xml:space="preserve"> в.: проблема индустриальной модернизации. Правление Николая</w:t>
            </w:r>
            <w:r>
              <w:rPr>
                <w:lang w:val="en-US"/>
              </w:rPr>
              <w:t>II</w:t>
            </w:r>
            <w:r>
              <w:t xml:space="preserve">: общая характеристика. Российское реформаторство (Витте, Столыпин) в контексте мировой истории. Политические партии: генезис, классификация, программы, тактика. Внешняя политика России в начале </w:t>
            </w:r>
            <w:r>
              <w:rPr>
                <w:lang w:val="en-US"/>
              </w:rPr>
              <w:t>XX</w:t>
            </w:r>
            <w:r>
              <w:t xml:space="preserve">в.: русско-японская война, первая мировая </w:t>
            </w:r>
            <w:r>
              <w:lastRenderedPageBreak/>
              <w:t>война. «Серебряный век» русской культуры.</w:t>
            </w:r>
          </w:p>
          <w:p w14:paraId="1D1B07E6" w14:textId="77777777" w:rsidR="00A65DB2" w:rsidRPr="000A684E" w:rsidRDefault="00A65DB2" w:rsidP="00D42E63">
            <w:pPr>
              <w:pStyle w:val="Style74"/>
              <w:widowControl/>
              <w:rPr>
                <w:rStyle w:val="FontStyle134"/>
                <w:sz w:val="24"/>
                <w:szCs w:val="24"/>
              </w:rPr>
            </w:pPr>
          </w:p>
        </w:tc>
      </w:tr>
      <w:tr w:rsidR="00A65DB2" w:rsidRPr="000A684E" w14:paraId="0457E532" w14:textId="77777777">
        <w:tc>
          <w:tcPr>
            <w:tcW w:w="1135" w:type="dxa"/>
            <w:tcBorders>
              <w:top w:val="single" w:sz="6" w:space="0" w:color="auto"/>
              <w:left w:val="single" w:sz="6" w:space="0" w:color="auto"/>
              <w:bottom w:val="single" w:sz="6" w:space="0" w:color="auto"/>
              <w:right w:val="single" w:sz="6" w:space="0" w:color="auto"/>
            </w:tcBorders>
          </w:tcPr>
          <w:p w14:paraId="06DB95B5"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lastRenderedPageBreak/>
              <w:t>12-14</w:t>
            </w:r>
          </w:p>
        </w:tc>
        <w:tc>
          <w:tcPr>
            <w:tcW w:w="3969" w:type="dxa"/>
            <w:tcBorders>
              <w:top w:val="single" w:sz="6" w:space="0" w:color="auto"/>
              <w:left w:val="single" w:sz="6" w:space="0" w:color="auto"/>
              <w:bottom w:val="single" w:sz="6" w:space="0" w:color="auto"/>
              <w:right w:val="single" w:sz="4" w:space="0" w:color="auto"/>
            </w:tcBorders>
          </w:tcPr>
          <w:p w14:paraId="310AE937" w14:textId="77777777" w:rsidR="00A65DB2" w:rsidRPr="000A684E" w:rsidRDefault="00A65DB2" w:rsidP="00D42E63">
            <w:pPr>
              <w:pStyle w:val="Style74"/>
              <w:widowControl/>
            </w:pPr>
            <w:r w:rsidRPr="000A684E">
              <w:t>2.2. Тема</w:t>
            </w:r>
            <w:r>
              <w:t xml:space="preserve">: </w:t>
            </w:r>
            <w:r>
              <w:rPr>
                <w:rStyle w:val="FontStyle134"/>
                <w:sz w:val="28"/>
                <w:szCs w:val="28"/>
              </w:rPr>
              <w:t>Россия Советская</w:t>
            </w:r>
          </w:p>
        </w:tc>
        <w:tc>
          <w:tcPr>
            <w:tcW w:w="4820" w:type="dxa"/>
            <w:tcBorders>
              <w:top w:val="single" w:sz="6" w:space="0" w:color="auto"/>
              <w:left w:val="single" w:sz="4" w:space="0" w:color="auto"/>
              <w:bottom w:val="single" w:sz="6" w:space="0" w:color="auto"/>
              <w:right w:val="single" w:sz="6" w:space="0" w:color="auto"/>
            </w:tcBorders>
          </w:tcPr>
          <w:p w14:paraId="0AA1C01F" w14:textId="77777777" w:rsidR="00A65DB2" w:rsidRDefault="00A65DB2" w:rsidP="00D42E63">
            <w:r>
              <w:t>Нарастание кризисных явлений и обострение внутренних противоречий в российском обществе в ходе мировой войны. Февральская буржуазно- демократическая революция. Ситуация двоевластия. Октябрьская революция, гражданская война 1918-20гг.: причины, расстановка действующих сил, хронология основных событий, итоги. Трагедия революции: русская эмиграция. Социально-экономическое развитие страны в двадцатые годы: НЭП- смена внутриполитического курса. Борьба за лидерство в партии после смерти Ленина. Формирование однопартийного политического режима. Внешняя политика СССР в эти годы. Культурное развитие страны после революции.</w:t>
            </w:r>
          </w:p>
          <w:p w14:paraId="7A541044" w14:textId="77777777" w:rsidR="00A65DB2" w:rsidRDefault="00A65DB2" w:rsidP="00D42E63">
            <w:r>
              <w:t xml:space="preserve">         Сталинская модернизация России 1928-38гг.: становление новой экономической модели (коллективизация и индустриализация); социально-политические преобразования тридцатых годов; усиление режима личной власти; духовная жизнь советского общества; оппозиция сталинизму. Внешняя политика СССР в эти годы.</w:t>
            </w:r>
          </w:p>
          <w:p w14:paraId="06010AF3" w14:textId="77777777" w:rsidR="00A65DB2" w:rsidRDefault="00A65DB2" w:rsidP="00D42E63">
            <w:r>
              <w:t xml:space="preserve">         СССР накануне Второй мировой войны. Великая Отечественная война: хронология основных событий, периодизация (начальный период войны, коренной перелом, заключительный период войны, разгром милитаристской Японии), итоги. Укрепление тоталитарной системы(1945-53гг.): экономика, идеология, культура, внешняя политика.</w:t>
            </w:r>
          </w:p>
          <w:p w14:paraId="710DC4B2" w14:textId="77777777" w:rsidR="00A65DB2" w:rsidRDefault="00A65DB2" w:rsidP="00D42E63">
            <w:pPr>
              <w:rPr>
                <w:sz w:val="28"/>
                <w:szCs w:val="28"/>
              </w:rPr>
            </w:pPr>
            <w:r>
              <w:t xml:space="preserve">        СССР в 1953-середине 60-х гг. Десталинизация системы. «Оттепель». Экономические реформы Н.С.Хрущёва. НТР и её влияние на развитие страны. Холодная война: от конфронтации к сосуществованию. Консервация политической системы и нарастание кризисных явлений в обществе в 60-80гг.: крах косыгинских реформ, идеологизация общественной жизни, концепция «развитого социализма». Перестройка 1985-91гг.: цели, методы, результаты. События августа 1991г. и их место в российской истории.</w:t>
            </w:r>
          </w:p>
          <w:p w14:paraId="383FD840" w14:textId="77777777" w:rsidR="00A65DB2" w:rsidRPr="000A684E" w:rsidRDefault="00A65DB2" w:rsidP="00D42E63">
            <w:pPr>
              <w:pStyle w:val="Style74"/>
              <w:widowControl/>
              <w:rPr>
                <w:rStyle w:val="FontStyle134"/>
                <w:sz w:val="24"/>
                <w:szCs w:val="24"/>
              </w:rPr>
            </w:pPr>
          </w:p>
        </w:tc>
      </w:tr>
      <w:tr w:rsidR="00A65DB2" w:rsidRPr="000A684E" w14:paraId="01C80C2B" w14:textId="77777777">
        <w:tc>
          <w:tcPr>
            <w:tcW w:w="1135" w:type="dxa"/>
            <w:tcBorders>
              <w:top w:val="single" w:sz="6" w:space="0" w:color="auto"/>
              <w:left w:val="single" w:sz="6" w:space="0" w:color="auto"/>
              <w:bottom w:val="single" w:sz="6" w:space="0" w:color="auto"/>
              <w:right w:val="single" w:sz="6" w:space="0" w:color="auto"/>
            </w:tcBorders>
          </w:tcPr>
          <w:p w14:paraId="3B006FC1"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t>15-16</w:t>
            </w:r>
          </w:p>
        </w:tc>
        <w:tc>
          <w:tcPr>
            <w:tcW w:w="3969" w:type="dxa"/>
            <w:tcBorders>
              <w:top w:val="single" w:sz="6" w:space="0" w:color="auto"/>
              <w:left w:val="single" w:sz="6" w:space="0" w:color="auto"/>
              <w:bottom w:val="single" w:sz="6" w:space="0" w:color="auto"/>
              <w:right w:val="single" w:sz="4" w:space="0" w:color="auto"/>
            </w:tcBorders>
          </w:tcPr>
          <w:p w14:paraId="1ACC089F" w14:textId="77777777" w:rsidR="00A65DB2" w:rsidRPr="000A684E" w:rsidRDefault="00A65DB2" w:rsidP="00D42E63">
            <w:pPr>
              <w:pStyle w:val="Style74"/>
              <w:widowControl/>
            </w:pPr>
            <w:r>
              <w:t xml:space="preserve">2.3. Тема: </w:t>
            </w:r>
            <w:r>
              <w:rPr>
                <w:rStyle w:val="FontStyle134"/>
                <w:sz w:val="28"/>
                <w:szCs w:val="28"/>
              </w:rPr>
              <w:t>Россия на современном этапе</w:t>
            </w:r>
          </w:p>
        </w:tc>
        <w:tc>
          <w:tcPr>
            <w:tcW w:w="4820" w:type="dxa"/>
            <w:tcBorders>
              <w:top w:val="single" w:sz="6" w:space="0" w:color="auto"/>
              <w:left w:val="single" w:sz="4" w:space="0" w:color="auto"/>
              <w:bottom w:val="single" w:sz="6" w:space="0" w:color="auto"/>
              <w:right w:val="single" w:sz="6" w:space="0" w:color="auto"/>
            </w:tcBorders>
          </w:tcPr>
          <w:p w14:paraId="20737682" w14:textId="77777777" w:rsidR="00A65DB2" w:rsidRDefault="00A65DB2" w:rsidP="00D42E63">
            <w:pPr>
              <w:jc w:val="both"/>
            </w:pPr>
            <w:r>
              <w:t xml:space="preserve">Рыночные реформы Е.Т.Гайдара; политический кризис осени 1993г.; </w:t>
            </w:r>
            <w:r>
              <w:lastRenderedPageBreak/>
              <w:t>продолжение экономических и политических реформ; переориентация реформаторского курса при В.В.Путине; внешняя политика постсоветской России.</w:t>
            </w:r>
          </w:p>
          <w:p w14:paraId="08961C4B" w14:textId="77777777" w:rsidR="00A65DB2" w:rsidRPr="000A684E" w:rsidRDefault="00A65DB2" w:rsidP="00D42E63">
            <w:pPr>
              <w:pStyle w:val="Style74"/>
              <w:widowControl/>
              <w:rPr>
                <w:rStyle w:val="FontStyle134"/>
                <w:sz w:val="24"/>
                <w:szCs w:val="24"/>
              </w:rPr>
            </w:pPr>
          </w:p>
        </w:tc>
      </w:tr>
      <w:tr w:rsidR="00A65DB2" w:rsidRPr="000A684E" w14:paraId="2E7D9C5B" w14:textId="77777777">
        <w:tc>
          <w:tcPr>
            <w:tcW w:w="1135" w:type="dxa"/>
            <w:tcBorders>
              <w:top w:val="single" w:sz="6" w:space="0" w:color="auto"/>
              <w:left w:val="single" w:sz="6" w:space="0" w:color="auto"/>
              <w:bottom w:val="single" w:sz="6" w:space="0" w:color="auto"/>
              <w:right w:val="single" w:sz="6" w:space="0" w:color="auto"/>
            </w:tcBorders>
          </w:tcPr>
          <w:p w14:paraId="72877375" w14:textId="77777777" w:rsidR="00A65DB2" w:rsidRPr="000A684E" w:rsidRDefault="00A65DB2" w:rsidP="00D42E63">
            <w:pPr>
              <w:pStyle w:val="Style8"/>
              <w:widowControl/>
              <w:spacing w:line="240" w:lineRule="auto"/>
              <w:jc w:val="center"/>
              <w:rPr>
                <w:rStyle w:val="FontStyle137"/>
                <w:sz w:val="24"/>
                <w:szCs w:val="24"/>
              </w:rPr>
            </w:pPr>
            <w:r w:rsidRPr="000A684E">
              <w:rPr>
                <w:rStyle w:val="FontStyle137"/>
                <w:sz w:val="24"/>
                <w:szCs w:val="24"/>
              </w:rPr>
              <w:lastRenderedPageBreak/>
              <w:t>…</w:t>
            </w:r>
          </w:p>
        </w:tc>
        <w:tc>
          <w:tcPr>
            <w:tcW w:w="3969" w:type="dxa"/>
            <w:tcBorders>
              <w:top w:val="single" w:sz="6" w:space="0" w:color="auto"/>
              <w:left w:val="single" w:sz="6" w:space="0" w:color="auto"/>
              <w:bottom w:val="single" w:sz="6" w:space="0" w:color="auto"/>
              <w:right w:val="single" w:sz="4" w:space="0" w:color="auto"/>
            </w:tcBorders>
          </w:tcPr>
          <w:p w14:paraId="5165454B" w14:textId="77777777" w:rsidR="00A65DB2" w:rsidRPr="000A684E" w:rsidRDefault="00A65DB2" w:rsidP="00D42E63">
            <w:pPr>
              <w:pStyle w:val="Style74"/>
              <w:widowControl/>
              <w:rPr>
                <w:rStyle w:val="FontStyle134"/>
                <w:sz w:val="24"/>
                <w:szCs w:val="24"/>
              </w:rPr>
            </w:pPr>
            <w:r w:rsidRPr="000A684E">
              <w:rPr>
                <w:rStyle w:val="FontStyle134"/>
                <w:sz w:val="24"/>
                <w:szCs w:val="24"/>
              </w:rPr>
              <w:t>…</w:t>
            </w:r>
          </w:p>
        </w:tc>
        <w:tc>
          <w:tcPr>
            <w:tcW w:w="4820" w:type="dxa"/>
            <w:tcBorders>
              <w:top w:val="single" w:sz="6" w:space="0" w:color="auto"/>
              <w:left w:val="single" w:sz="4" w:space="0" w:color="auto"/>
              <w:bottom w:val="single" w:sz="6" w:space="0" w:color="auto"/>
              <w:right w:val="single" w:sz="6" w:space="0" w:color="auto"/>
            </w:tcBorders>
          </w:tcPr>
          <w:p w14:paraId="35202D7B" w14:textId="77777777" w:rsidR="00A65DB2" w:rsidRPr="000A684E" w:rsidRDefault="00A65DB2" w:rsidP="00D42E63">
            <w:pPr>
              <w:pStyle w:val="Style74"/>
              <w:widowControl/>
              <w:rPr>
                <w:rStyle w:val="FontStyle134"/>
                <w:sz w:val="24"/>
                <w:szCs w:val="24"/>
              </w:rPr>
            </w:pPr>
          </w:p>
        </w:tc>
      </w:tr>
      <w:tr w:rsidR="00A65DB2" w:rsidRPr="000A684E" w14:paraId="5B480AB6" w14:textId="77777777">
        <w:tc>
          <w:tcPr>
            <w:tcW w:w="1135" w:type="dxa"/>
            <w:tcBorders>
              <w:top w:val="single" w:sz="6" w:space="0" w:color="auto"/>
              <w:left w:val="single" w:sz="6" w:space="0" w:color="auto"/>
              <w:bottom w:val="single" w:sz="6" w:space="0" w:color="auto"/>
              <w:right w:val="single" w:sz="6" w:space="0" w:color="auto"/>
            </w:tcBorders>
          </w:tcPr>
          <w:p w14:paraId="23E40C47" w14:textId="77777777" w:rsidR="00A65DB2" w:rsidRPr="000A684E" w:rsidRDefault="00A65DB2" w:rsidP="00D42E63">
            <w:pPr>
              <w:pStyle w:val="Style8"/>
              <w:widowControl/>
              <w:spacing w:line="240" w:lineRule="auto"/>
              <w:jc w:val="center"/>
              <w:rPr>
                <w:rStyle w:val="FontStyle137"/>
                <w:sz w:val="24"/>
                <w:szCs w:val="24"/>
              </w:rPr>
            </w:pPr>
          </w:p>
        </w:tc>
        <w:tc>
          <w:tcPr>
            <w:tcW w:w="3969" w:type="dxa"/>
            <w:tcBorders>
              <w:top w:val="single" w:sz="6" w:space="0" w:color="auto"/>
              <w:left w:val="single" w:sz="6" w:space="0" w:color="auto"/>
              <w:bottom w:val="single" w:sz="6" w:space="0" w:color="auto"/>
              <w:right w:val="single" w:sz="4" w:space="0" w:color="auto"/>
            </w:tcBorders>
          </w:tcPr>
          <w:p w14:paraId="7EB7C2A0" w14:textId="77777777" w:rsidR="00A65DB2" w:rsidRPr="000A684E" w:rsidRDefault="00A65DB2" w:rsidP="00D42E63">
            <w:pPr>
              <w:pStyle w:val="Style74"/>
              <w:widowControl/>
              <w:rPr>
                <w:rStyle w:val="FontStyle134"/>
                <w:sz w:val="24"/>
                <w:szCs w:val="24"/>
              </w:rPr>
            </w:pPr>
          </w:p>
        </w:tc>
        <w:tc>
          <w:tcPr>
            <w:tcW w:w="4820" w:type="dxa"/>
            <w:tcBorders>
              <w:top w:val="single" w:sz="6" w:space="0" w:color="auto"/>
              <w:left w:val="single" w:sz="4" w:space="0" w:color="auto"/>
              <w:bottom w:val="single" w:sz="6" w:space="0" w:color="auto"/>
              <w:right w:val="single" w:sz="6" w:space="0" w:color="auto"/>
            </w:tcBorders>
          </w:tcPr>
          <w:p w14:paraId="6AB27539" w14:textId="77777777" w:rsidR="00A65DB2" w:rsidRPr="000A684E" w:rsidRDefault="00A65DB2" w:rsidP="00D42E63">
            <w:pPr>
              <w:pStyle w:val="Style74"/>
              <w:widowControl/>
              <w:rPr>
                <w:rStyle w:val="FontStyle134"/>
                <w:sz w:val="24"/>
                <w:szCs w:val="24"/>
              </w:rPr>
            </w:pPr>
          </w:p>
        </w:tc>
      </w:tr>
    </w:tbl>
    <w:p w14:paraId="75CFBD62" w14:textId="77777777" w:rsidR="00A65DB2" w:rsidRPr="000A684E" w:rsidRDefault="00A65DB2" w:rsidP="0021535F">
      <w:pPr>
        <w:rPr>
          <w:rStyle w:val="FontStyle130"/>
          <w:i w:val="0"/>
          <w:iCs w:val="0"/>
          <w:sz w:val="24"/>
          <w:szCs w:val="24"/>
        </w:rPr>
      </w:pPr>
    </w:p>
    <w:p w14:paraId="3DA14D91" w14:textId="77777777" w:rsidR="00A65DB2" w:rsidRPr="000A684E" w:rsidRDefault="00A65DB2" w:rsidP="002D425A">
      <w:pPr>
        <w:rPr>
          <w:rStyle w:val="FontStyle130"/>
          <w:sz w:val="24"/>
          <w:szCs w:val="24"/>
        </w:rPr>
      </w:pPr>
      <w:r w:rsidRPr="000A684E">
        <w:rPr>
          <w:rStyle w:val="FontStyle130"/>
          <w:sz w:val="24"/>
          <w:szCs w:val="24"/>
        </w:rPr>
        <w:t>Практические/семинарские занятия</w:t>
      </w:r>
    </w:p>
    <w:tbl>
      <w:tblPr>
        <w:tblW w:w="9924" w:type="dxa"/>
        <w:tblInd w:w="2" w:type="dxa"/>
        <w:tblLayout w:type="fixed"/>
        <w:tblCellMar>
          <w:left w:w="40" w:type="dxa"/>
          <w:right w:w="40" w:type="dxa"/>
        </w:tblCellMar>
        <w:tblLook w:val="0000" w:firstRow="0" w:lastRow="0" w:firstColumn="0" w:lastColumn="0" w:noHBand="0" w:noVBand="0"/>
      </w:tblPr>
      <w:tblGrid>
        <w:gridCol w:w="1135"/>
        <w:gridCol w:w="3969"/>
        <w:gridCol w:w="4820"/>
      </w:tblGrid>
      <w:tr w:rsidR="00A65DB2" w:rsidRPr="000A684E" w14:paraId="4430DC51" w14:textId="77777777">
        <w:tc>
          <w:tcPr>
            <w:tcW w:w="1135" w:type="dxa"/>
            <w:tcBorders>
              <w:top w:val="single" w:sz="6" w:space="0" w:color="auto"/>
              <w:left w:val="single" w:sz="6" w:space="0" w:color="auto"/>
              <w:bottom w:val="single" w:sz="6" w:space="0" w:color="auto"/>
              <w:right w:val="single" w:sz="6" w:space="0" w:color="auto"/>
            </w:tcBorders>
            <w:vAlign w:val="center"/>
          </w:tcPr>
          <w:p w14:paraId="70297BFB" w14:textId="77777777" w:rsidR="00A65DB2" w:rsidRPr="000A684E" w:rsidRDefault="00A65DB2" w:rsidP="00D42E63">
            <w:pPr>
              <w:pStyle w:val="Style88"/>
              <w:widowControl/>
              <w:spacing w:line="240" w:lineRule="auto"/>
              <w:jc w:val="center"/>
              <w:rPr>
                <w:rStyle w:val="FontStyle134"/>
                <w:sz w:val="24"/>
                <w:szCs w:val="24"/>
              </w:rPr>
            </w:pPr>
            <w:r w:rsidRPr="000A684E">
              <w:rPr>
                <w:rStyle w:val="FontStyle134"/>
                <w:sz w:val="24"/>
                <w:szCs w:val="24"/>
              </w:rPr>
              <w:t>Неделя</w:t>
            </w:r>
          </w:p>
        </w:tc>
        <w:tc>
          <w:tcPr>
            <w:tcW w:w="3969" w:type="dxa"/>
            <w:tcBorders>
              <w:top w:val="single" w:sz="6" w:space="0" w:color="auto"/>
              <w:left w:val="single" w:sz="6" w:space="0" w:color="auto"/>
              <w:bottom w:val="single" w:sz="6" w:space="0" w:color="auto"/>
              <w:right w:val="single" w:sz="6" w:space="0" w:color="auto"/>
            </w:tcBorders>
            <w:vAlign w:val="center"/>
          </w:tcPr>
          <w:p w14:paraId="028630E4" w14:textId="77777777" w:rsidR="00A65DB2" w:rsidRPr="000A684E" w:rsidRDefault="00A65DB2" w:rsidP="00D42E63">
            <w:pPr>
              <w:pStyle w:val="Style88"/>
              <w:widowControl/>
              <w:spacing w:line="240" w:lineRule="auto"/>
              <w:jc w:val="center"/>
              <w:rPr>
                <w:rStyle w:val="FontStyle134"/>
                <w:sz w:val="24"/>
                <w:szCs w:val="24"/>
              </w:rPr>
            </w:pPr>
            <w:r w:rsidRPr="000A684E">
              <w:rPr>
                <w:rStyle w:val="FontStyle134"/>
                <w:sz w:val="24"/>
                <w:szCs w:val="24"/>
              </w:rPr>
              <w:t>Наименование раздела /</w:t>
            </w:r>
          </w:p>
          <w:p w14:paraId="710E5319" w14:textId="77777777" w:rsidR="00A65DB2" w:rsidRPr="000A684E" w:rsidRDefault="00A65DB2" w:rsidP="00D42E63">
            <w:pPr>
              <w:pStyle w:val="Style88"/>
              <w:widowControl/>
              <w:spacing w:line="240" w:lineRule="auto"/>
              <w:jc w:val="center"/>
              <w:rPr>
                <w:rStyle w:val="FontStyle134"/>
                <w:sz w:val="24"/>
                <w:szCs w:val="24"/>
              </w:rPr>
            </w:pPr>
            <w:r w:rsidRPr="000A684E">
              <w:rPr>
                <w:rStyle w:val="FontStyle134"/>
                <w:sz w:val="24"/>
                <w:szCs w:val="24"/>
              </w:rPr>
              <w:t>темы дисциплины</w:t>
            </w:r>
          </w:p>
        </w:tc>
        <w:tc>
          <w:tcPr>
            <w:tcW w:w="4820" w:type="dxa"/>
            <w:tcBorders>
              <w:top w:val="single" w:sz="6" w:space="0" w:color="auto"/>
              <w:left w:val="single" w:sz="6" w:space="0" w:color="auto"/>
              <w:bottom w:val="single" w:sz="6" w:space="0" w:color="auto"/>
              <w:right w:val="single" w:sz="6" w:space="0" w:color="auto"/>
            </w:tcBorders>
          </w:tcPr>
          <w:p w14:paraId="4D96CFBC" w14:textId="77777777" w:rsidR="00A65DB2" w:rsidRPr="000A684E" w:rsidRDefault="00A65DB2" w:rsidP="00D42E63">
            <w:pPr>
              <w:pStyle w:val="Style88"/>
              <w:widowControl/>
              <w:spacing w:line="240" w:lineRule="auto"/>
              <w:ind w:left="101"/>
              <w:jc w:val="center"/>
              <w:rPr>
                <w:rStyle w:val="FontStyle134"/>
                <w:sz w:val="24"/>
                <w:szCs w:val="24"/>
              </w:rPr>
            </w:pPr>
            <w:r w:rsidRPr="000A684E">
              <w:rPr>
                <w:rStyle w:val="FontStyle134"/>
                <w:sz w:val="24"/>
                <w:szCs w:val="24"/>
              </w:rPr>
              <w:t>Содержание</w:t>
            </w:r>
          </w:p>
          <w:p w14:paraId="2DAC2E33" w14:textId="77777777" w:rsidR="00A65DB2" w:rsidRPr="000A684E" w:rsidRDefault="00A65DB2" w:rsidP="00D42E63">
            <w:pPr>
              <w:pStyle w:val="Style88"/>
              <w:widowControl/>
              <w:spacing w:line="240" w:lineRule="auto"/>
              <w:ind w:left="101"/>
              <w:jc w:val="center"/>
              <w:rPr>
                <w:rStyle w:val="FontStyle134"/>
                <w:sz w:val="24"/>
                <w:szCs w:val="24"/>
              </w:rPr>
            </w:pPr>
          </w:p>
          <w:p w14:paraId="41751845" w14:textId="77777777" w:rsidR="00A65DB2" w:rsidRPr="000A684E" w:rsidRDefault="00A65DB2" w:rsidP="00D42E63">
            <w:pPr>
              <w:pStyle w:val="Style88"/>
              <w:widowControl/>
              <w:spacing w:line="240" w:lineRule="auto"/>
              <w:ind w:left="101"/>
              <w:jc w:val="center"/>
              <w:rPr>
                <w:rStyle w:val="FontStyle134"/>
                <w:sz w:val="24"/>
                <w:szCs w:val="24"/>
              </w:rPr>
            </w:pPr>
          </w:p>
        </w:tc>
      </w:tr>
      <w:tr w:rsidR="00A65DB2" w:rsidRPr="00A519AC" w14:paraId="0E3A6612"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2180F3AF" w14:textId="77777777" w:rsidR="00A65DB2" w:rsidRPr="00A519AC" w:rsidRDefault="00A65DB2" w:rsidP="00D42E63">
            <w:pPr>
              <w:pStyle w:val="Style8"/>
              <w:widowControl/>
              <w:spacing w:line="240" w:lineRule="auto"/>
              <w:jc w:val="center"/>
              <w:rPr>
                <w:rStyle w:val="FontStyle137"/>
                <w:b/>
                <w:bCs/>
                <w:sz w:val="24"/>
                <w:szCs w:val="24"/>
                <w:lang w:val="en-US"/>
              </w:rPr>
            </w:pPr>
            <w:r w:rsidRPr="00A519AC">
              <w:rPr>
                <w:rStyle w:val="FontStyle137"/>
                <w:b/>
                <w:bCs/>
                <w:sz w:val="24"/>
                <w:szCs w:val="24"/>
                <w:lang w:val="en-US"/>
              </w:rPr>
              <w:t>1-8</w:t>
            </w:r>
          </w:p>
        </w:tc>
        <w:tc>
          <w:tcPr>
            <w:tcW w:w="8789" w:type="dxa"/>
            <w:gridSpan w:val="2"/>
            <w:tcBorders>
              <w:top w:val="single" w:sz="6" w:space="0" w:color="auto"/>
              <w:left w:val="single" w:sz="6" w:space="0" w:color="auto"/>
              <w:bottom w:val="single" w:sz="6" w:space="0" w:color="auto"/>
              <w:right w:val="single" w:sz="6" w:space="0" w:color="auto"/>
            </w:tcBorders>
            <w:shd w:val="clear" w:color="auto" w:fill="BFBFBF"/>
          </w:tcPr>
          <w:p w14:paraId="6B113565" w14:textId="77777777" w:rsidR="00A65DB2" w:rsidRPr="000A684E" w:rsidRDefault="00A65DB2" w:rsidP="00D42E63">
            <w:pPr>
              <w:pStyle w:val="Style74"/>
              <w:widowControl/>
            </w:pPr>
            <w:r w:rsidRPr="000A684E">
              <w:rPr>
                <w:rStyle w:val="FontStyle134"/>
                <w:sz w:val="24"/>
                <w:szCs w:val="24"/>
              </w:rPr>
              <w:t xml:space="preserve">1. </w:t>
            </w:r>
            <w:r>
              <w:rPr>
                <w:rStyle w:val="FontStyle134"/>
                <w:sz w:val="28"/>
                <w:szCs w:val="28"/>
              </w:rPr>
              <w:t xml:space="preserve">Раздел 1.История России с древнейших времен до начала </w:t>
            </w:r>
            <w:r>
              <w:rPr>
                <w:rStyle w:val="FontStyle134"/>
                <w:sz w:val="28"/>
                <w:szCs w:val="28"/>
                <w:lang w:val="en-US"/>
              </w:rPr>
              <w:t>XVIII</w:t>
            </w:r>
            <w:r>
              <w:rPr>
                <w:rStyle w:val="FontStyle134"/>
                <w:sz w:val="28"/>
                <w:szCs w:val="28"/>
              </w:rPr>
              <w:t xml:space="preserve"> века</w:t>
            </w:r>
          </w:p>
        </w:tc>
      </w:tr>
      <w:tr w:rsidR="00A65DB2" w:rsidRPr="000A684E" w14:paraId="37164FB3" w14:textId="77777777">
        <w:tc>
          <w:tcPr>
            <w:tcW w:w="1135" w:type="dxa"/>
            <w:tcBorders>
              <w:top w:val="single" w:sz="6" w:space="0" w:color="auto"/>
              <w:left w:val="single" w:sz="6" w:space="0" w:color="auto"/>
              <w:bottom w:val="single" w:sz="6" w:space="0" w:color="auto"/>
              <w:right w:val="single" w:sz="6" w:space="0" w:color="auto"/>
            </w:tcBorders>
          </w:tcPr>
          <w:p w14:paraId="716A761C" w14:textId="77777777" w:rsidR="00A65DB2" w:rsidRPr="000A684E" w:rsidRDefault="00A65DB2" w:rsidP="00D42E63">
            <w:pPr>
              <w:pStyle w:val="Style20"/>
              <w:widowControl/>
              <w:spacing w:line="240" w:lineRule="auto"/>
              <w:jc w:val="center"/>
              <w:rPr>
                <w:rStyle w:val="FontStyle142"/>
                <w:sz w:val="24"/>
                <w:szCs w:val="24"/>
              </w:rPr>
            </w:pPr>
            <w:r w:rsidRPr="000A684E">
              <w:rPr>
                <w:rStyle w:val="FontStyle142"/>
                <w:sz w:val="24"/>
                <w:szCs w:val="24"/>
              </w:rPr>
              <w:t>1</w:t>
            </w:r>
            <w:r>
              <w:rPr>
                <w:rStyle w:val="FontStyle142"/>
                <w:sz w:val="24"/>
                <w:szCs w:val="24"/>
              </w:rPr>
              <w:t>-3</w:t>
            </w:r>
          </w:p>
        </w:tc>
        <w:tc>
          <w:tcPr>
            <w:tcW w:w="3969" w:type="dxa"/>
            <w:tcBorders>
              <w:top w:val="single" w:sz="6" w:space="0" w:color="auto"/>
              <w:left w:val="single" w:sz="6" w:space="0" w:color="auto"/>
              <w:bottom w:val="single" w:sz="6" w:space="0" w:color="auto"/>
              <w:right w:val="single" w:sz="4" w:space="0" w:color="auto"/>
            </w:tcBorders>
          </w:tcPr>
          <w:p w14:paraId="1C420B82" w14:textId="77777777" w:rsidR="00A65DB2" w:rsidRPr="000A684E" w:rsidRDefault="00A65DB2" w:rsidP="00D42E63">
            <w:pPr>
              <w:pStyle w:val="Style88"/>
              <w:widowControl/>
              <w:spacing w:line="240" w:lineRule="auto"/>
              <w:jc w:val="left"/>
              <w:rPr>
                <w:rStyle w:val="FontStyle134"/>
                <w:b w:val="0"/>
                <w:bCs w:val="0"/>
                <w:sz w:val="24"/>
                <w:szCs w:val="24"/>
              </w:rPr>
            </w:pPr>
            <w:r w:rsidRPr="000A684E">
              <w:rPr>
                <w:rStyle w:val="FontStyle134"/>
                <w:b w:val="0"/>
                <w:bCs w:val="0"/>
                <w:sz w:val="24"/>
                <w:szCs w:val="24"/>
              </w:rPr>
              <w:t>1.1. Тема</w:t>
            </w:r>
            <w:r>
              <w:rPr>
                <w:rStyle w:val="FontStyle134"/>
                <w:b w:val="0"/>
                <w:bCs w:val="0"/>
                <w:sz w:val="24"/>
                <w:szCs w:val="24"/>
              </w:rPr>
              <w:t xml:space="preserve">: </w:t>
            </w:r>
            <w:r>
              <w:rPr>
                <w:rStyle w:val="FontStyle134"/>
                <w:sz w:val="28"/>
                <w:szCs w:val="28"/>
              </w:rPr>
              <w:t>История как наука</w:t>
            </w:r>
          </w:p>
        </w:tc>
        <w:tc>
          <w:tcPr>
            <w:tcW w:w="4820" w:type="dxa"/>
            <w:tcBorders>
              <w:top w:val="single" w:sz="6" w:space="0" w:color="auto"/>
              <w:left w:val="single" w:sz="4" w:space="0" w:color="auto"/>
              <w:bottom w:val="single" w:sz="6" w:space="0" w:color="auto"/>
              <w:right w:val="single" w:sz="6" w:space="0" w:color="auto"/>
            </w:tcBorders>
          </w:tcPr>
          <w:p w14:paraId="2CC02D1B" w14:textId="77777777" w:rsidR="00A65DB2" w:rsidRDefault="00A65DB2" w:rsidP="00D42E63">
            <w:pPr>
              <w:pStyle w:val="af1"/>
              <w:spacing w:before="120" w:after="0"/>
              <w:ind w:firstLine="540"/>
              <w:jc w:val="both"/>
            </w:pPr>
            <w:r>
              <w:t>Понятие истории. Исторический процесс. Методология      исследования и исторические источники</w:t>
            </w:r>
          </w:p>
          <w:p w14:paraId="638F2518" w14:textId="77777777" w:rsidR="00A65DB2" w:rsidRDefault="00A65DB2" w:rsidP="00D42E63">
            <w:pPr>
              <w:pStyle w:val="af1"/>
              <w:spacing w:before="120" w:after="0"/>
              <w:ind w:left="360"/>
              <w:jc w:val="both"/>
            </w:pPr>
            <w:r>
              <w:t>Категории исторической науки: пространство и время, прогресс и регресс, культура и цивилизация. Формационный и цивилизационный подходы</w:t>
            </w:r>
          </w:p>
          <w:p w14:paraId="058F0415" w14:textId="77777777" w:rsidR="00A65DB2" w:rsidRDefault="00A65DB2" w:rsidP="00D42E63">
            <w:pPr>
              <w:pStyle w:val="af1"/>
              <w:spacing w:before="120" w:after="0"/>
              <w:ind w:left="360"/>
              <w:jc w:val="both"/>
              <w:rPr>
                <w:sz w:val="28"/>
                <w:szCs w:val="28"/>
              </w:rPr>
            </w:pPr>
            <w:r>
              <w:t>Русская цивилизация: основные характеристики. Теории цивилизационного развития: Н.Я. Данилевский, К.Н. Леонтьев, П. Сорокин, евразийство, Л.Н. Гумилёв</w:t>
            </w:r>
          </w:p>
          <w:p w14:paraId="5A9C3E7E" w14:textId="77777777" w:rsidR="00A65DB2" w:rsidRDefault="00A65DB2" w:rsidP="00D42E63">
            <w:pPr>
              <w:pStyle w:val="Style74"/>
              <w:widowControl/>
              <w:rPr>
                <w:sz w:val="28"/>
                <w:szCs w:val="28"/>
              </w:rPr>
            </w:pPr>
          </w:p>
        </w:tc>
      </w:tr>
      <w:tr w:rsidR="00A65DB2" w:rsidRPr="000A684E" w14:paraId="30B4C37D" w14:textId="77777777">
        <w:tc>
          <w:tcPr>
            <w:tcW w:w="1135" w:type="dxa"/>
            <w:tcBorders>
              <w:top w:val="single" w:sz="6" w:space="0" w:color="auto"/>
              <w:left w:val="single" w:sz="6" w:space="0" w:color="auto"/>
              <w:bottom w:val="single" w:sz="6" w:space="0" w:color="auto"/>
              <w:right w:val="single" w:sz="6" w:space="0" w:color="auto"/>
            </w:tcBorders>
          </w:tcPr>
          <w:p w14:paraId="6DFC5D64"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t>4-6</w:t>
            </w:r>
          </w:p>
        </w:tc>
        <w:tc>
          <w:tcPr>
            <w:tcW w:w="3969" w:type="dxa"/>
            <w:tcBorders>
              <w:top w:val="single" w:sz="6" w:space="0" w:color="auto"/>
              <w:left w:val="single" w:sz="6" w:space="0" w:color="auto"/>
              <w:bottom w:val="single" w:sz="6" w:space="0" w:color="auto"/>
              <w:right w:val="single" w:sz="4" w:space="0" w:color="auto"/>
            </w:tcBorders>
          </w:tcPr>
          <w:p w14:paraId="0597BD98" w14:textId="77777777" w:rsidR="00A65DB2" w:rsidRPr="000A684E" w:rsidRDefault="00A65DB2" w:rsidP="00D42E63">
            <w:pPr>
              <w:pStyle w:val="Style88"/>
              <w:widowControl/>
              <w:spacing w:line="240" w:lineRule="auto"/>
              <w:jc w:val="left"/>
              <w:rPr>
                <w:rStyle w:val="FontStyle134"/>
                <w:b w:val="0"/>
                <w:bCs w:val="0"/>
                <w:sz w:val="24"/>
                <w:szCs w:val="24"/>
              </w:rPr>
            </w:pPr>
            <w:r w:rsidRPr="000A684E">
              <w:rPr>
                <w:rStyle w:val="FontStyle134"/>
                <w:b w:val="0"/>
                <w:bCs w:val="0"/>
                <w:sz w:val="24"/>
                <w:szCs w:val="24"/>
              </w:rPr>
              <w:t>1.2. Тема</w:t>
            </w:r>
            <w:r>
              <w:rPr>
                <w:rStyle w:val="FontStyle134"/>
                <w:b w:val="0"/>
                <w:bCs w:val="0"/>
                <w:sz w:val="24"/>
                <w:szCs w:val="24"/>
              </w:rPr>
              <w:t xml:space="preserve">: </w:t>
            </w:r>
            <w:r>
              <w:rPr>
                <w:rStyle w:val="FontStyle134"/>
                <w:sz w:val="28"/>
                <w:szCs w:val="28"/>
              </w:rPr>
              <w:t>Киевский период русской истории</w:t>
            </w:r>
          </w:p>
        </w:tc>
        <w:tc>
          <w:tcPr>
            <w:tcW w:w="4820" w:type="dxa"/>
            <w:tcBorders>
              <w:top w:val="single" w:sz="6" w:space="0" w:color="auto"/>
              <w:left w:val="single" w:sz="4" w:space="0" w:color="auto"/>
              <w:bottom w:val="single" w:sz="6" w:space="0" w:color="auto"/>
              <w:right w:val="single" w:sz="6" w:space="0" w:color="auto"/>
            </w:tcBorders>
          </w:tcPr>
          <w:p w14:paraId="295111DD" w14:textId="77777777" w:rsidR="00A65DB2" w:rsidRDefault="00A65DB2" w:rsidP="00D42E63">
            <w:pPr>
              <w:pStyle w:val="af1"/>
              <w:spacing w:before="120" w:after="0"/>
              <w:ind w:left="360"/>
              <w:jc w:val="both"/>
            </w:pPr>
            <w:r>
              <w:t>Происхождение восточных славян. Соседи восточных славян</w:t>
            </w:r>
          </w:p>
          <w:p w14:paraId="2627141E" w14:textId="77777777" w:rsidR="00A65DB2" w:rsidRDefault="00A65DB2" w:rsidP="00D42E63">
            <w:pPr>
              <w:pStyle w:val="af1"/>
              <w:spacing w:before="120" w:after="0"/>
              <w:ind w:left="360"/>
              <w:jc w:val="both"/>
            </w:pPr>
            <w:r>
              <w:t>Образование древнерусского государства: призвание варягов. Рюрик и Олег. Норманизм и антинорманизм</w:t>
            </w:r>
          </w:p>
          <w:p w14:paraId="443B8BA7" w14:textId="77777777" w:rsidR="00A65DB2" w:rsidRDefault="00A65DB2" w:rsidP="00D42E63">
            <w:pPr>
              <w:pStyle w:val="af1"/>
              <w:spacing w:before="120" w:after="0"/>
              <w:ind w:left="360"/>
              <w:jc w:val="both"/>
            </w:pPr>
            <w:r>
              <w:t>Княжение Игоря, Ольги и Святослава. Первая усобица на Руси. Владимир Первый</w:t>
            </w:r>
          </w:p>
          <w:p w14:paraId="3B696DD2" w14:textId="77777777" w:rsidR="00A65DB2" w:rsidRDefault="00A65DB2" w:rsidP="00D42E63">
            <w:pPr>
              <w:pStyle w:val="af1"/>
              <w:spacing w:before="120" w:after="0"/>
              <w:ind w:left="360"/>
              <w:jc w:val="both"/>
            </w:pPr>
            <w:r>
              <w:t>Язычество древних славян. Принятие христианства и его роль в русской истории</w:t>
            </w:r>
          </w:p>
          <w:p w14:paraId="56A6D732" w14:textId="77777777" w:rsidR="00A65DB2" w:rsidRDefault="00A65DB2" w:rsidP="00D42E63">
            <w:pPr>
              <w:pStyle w:val="af1"/>
              <w:spacing w:before="120" w:after="0"/>
              <w:ind w:left="360"/>
              <w:jc w:val="both"/>
            </w:pPr>
            <w:r>
              <w:t>Социально-экономический строй и общественные отношения в Киевской Руси</w:t>
            </w:r>
          </w:p>
          <w:p w14:paraId="599A850F" w14:textId="77777777" w:rsidR="00A65DB2" w:rsidRDefault="00A65DB2" w:rsidP="00D42E63">
            <w:pPr>
              <w:pStyle w:val="af1"/>
              <w:spacing w:before="120" w:after="0"/>
              <w:ind w:left="360"/>
              <w:jc w:val="both"/>
            </w:pPr>
            <w:r>
              <w:t>Феодальная раздробленность на Руси (30-е гг. XII — нач.XIII вв.)</w:t>
            </w:r>
          </w:p>
          <w:p w14:paraId="17EF7FDF" w14:textId="77777777" w:rsidR="00A65DB2" w:rsidRDefault="00A65DB2" w:rsidP="00D42E63">
            <w:pPr>
              <w:pStyle w:val="af1"/>
              <w:spacing w:before="120" w:after="0"/>
              <w:ind w:left="360"/>
              <w:jc w:val="both"/>
              <w:rPr>
                <w:sz w:val="28"/>
                <w:szCs w:val="28"/>
              </w:rPr>
            </w:pPr>
            <w:r>
              <w:t>Борьба Руси против иноземных захватчиков в XIII в.</w:t>
            </w:r>
          </w:p>
          <w:p w14:paraId="5A09454F" w14:textId="77777777" w:rsidR="00A65DB2" w:rsidRDefault="00A65DB2" w:rsidP="00D42E63">
            <w:pPr>
              <w:pStyle w:val="Style74"/>
              <w:widowControl/>
              <w:rPr>
                <w:sz w:val="28"/>
                <w:szCs w:val="28"/>
              </w:rPr>
            </w:pPr>
          </w:p>
        </w:tc>
      </w:tr>
      <w:tr w:rsidR="00A65DB2" w:rsidRPr="000A684E" w14:paraId="77B354C5" w14:textId="77777777">
        <w:tc>
          <w:tcPr>
            <w:tcW w:w="1135" w:type="dxa"/>
            <w:tcBorders>
              <w:top w:val="single" w:sz="6" w:space="0" w:color="auto"/>
              <w:left w:val="single" w:sz="6" w:space="0" w:color="auto"/>
              <w:bottom w:val="single" w:sz="6" w:space="0" w:color="auto"/>
              <w:right w:val="single" w:sz="6" w:space="0" w:color="auto"/>
            </w:tcBorders>
          </w:tcPr>
          <w:p w14:paraId="21BC5972"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t>7-8</w:t>
            </w:r>
          </w:p>
        </w:tc>
        <w:tc>
          <w:tcPr>
            <w:tcW w:w="3969" w:type="dxa"/>
            <w:tcBorders>
              <w:top w:val="single" w:sz="6" w:space="0" w:color="auto"/>
              <w:left w:val="single" w:sz="6" w:space="0" w:color="auto"/>
              <w:bottom w:val="single" w:sz="6" w:space="0" w:color="auto"/>
              <w:right w:val="single" w:sz="4" w:space="0" w:color="auto"/>
            </w:tcBorders>
          </w:tcPr>
          <w:p w14:paraId="51C02562" w14:textId="77777777" w:rsidR="00A65DB2" w:rsidRPr="000A684E" w:rsidRDefault="00A65DB2" w:rsidP="00D42E63">
            <w:pPr>
              <w:pStyle w:val="Style74"/>
              <w:widowControl/>
            </w:pPr>
            <w:r>
              <w:t xml:space="preserve">1.3. Тема: </w:t>
            </w:r>
            <w:r>
              <w:rPr>
                <w:rStyle w:val="FontStyle134"/>
                <w:sz w:val="28"/>
                <w:szCs w:val="28"/>
              </w:rPr>
              <w:t>Московский период русской истории</w:t>
            </w:r>
          </w:p>
        </w:tc>
        <w:tc>
          <w:tcPr>
            <w:tcW w:w="4820" w:type="dxa"/>
            <w:tcBorders>
              <w:top w:val="single" w:sz="6" w:space="0" w:color="auto"/>
              <w:left w:val="single" w:sz="4" w:space="0" w:color="auto"/>
              <w:bottom w:val="single" w:sz="6" w:space="0" w:color="auto"/>
              <w:right w:val="single" w:sz="6" w:space="0" w:color="auto"/>
            </w:tcBorders>
          </w:tcPr>
          <w:p w14:paraId="5366F891" w14:textId="77777777" w:rsidR="00A65DB2" w:rsidRDefault="00A65DB2" w:rsidP="00D42E63">
            <w:pPr>
              <w:pStyle w:val="12"/>
              <w:spacing w:before="120" w:after="0"/>
              <w:rPr>
                <w:rFonts w:ascii="Times New Roman" w:hAnsi="Times New Roman" w:cs="Times New Roman"/>
                <w:sz w:val="24"/>
                <w:szCs w:val="24"/>
              </w:rPr>
            </w:pPr>
            <w:r>
              <w:rPr>
                <w:rFonts w:ascii="Times New Roman" w:hAnsi="Times New Roman" w:cs="Times New Roman"/>
                <w:sz w:val="24"/>
                <w:szCs w:val="24"/>
              </w:rPr>
              <w:t xml:space="preserve">     Образование Московского централизованного</w:t>
            </w:r>
          </w:p>
          <w:p w14:paraId="305AB5F5" w14:textId="77777777" w:rsidR="00A65DB2" w:rsidRDefault="00A65DB2" w:rsidP="00D42E63">
            <w:pPr>
              <w:pStyle w:val="12"/>
              <w:spacing w:before="120" w:after="0"/>
              <w:rPr>
                <w:rFonts w:cs="Times New Roman"/>
              </w:rPr>
            </w:pPr>
            <w:r>
              <w:rPr>
                <w:rFonts w:ascii="Times New Roman" w:hAnsi="Times New Roman" w:cs="Times New Roman"/>
                <w:sz w:val="24"/>
                <w:szCs w:val="24"/>
              </w:rPr>
              <w:lastRenderedPageBreak/>
              <w:t xml:space="preserve">     государства </w:t>
            </w:r>
          </w:p>
          <w:p w14:paraId="23034555" w14:textId="77777777" w:rsidR="00A65DB2" w:rsidRDefault="00A65DB2" w:rsidP="00D42E63">
            <w:pPr>
              <w:pStyle w:val="af1"/>
              <w:spacing w:before="120" w:after="0"/>
              <w:ind w:left="360"/>
              <w:jc w:val="both"/>
            </w:pPr>
            <w:r>
              <w:t>Завершение объединительного процесса: Иван III и Василий III</w:t>
            </w:r>
          </w:p>
          <w:p w14:paraId="4F8792BD" w14:textId="77777777" w:rsidR="00A65DB2" w:rsidRDefault="00A65DB2" w:rsidP="00D42E63">
            <w:pPr>
              <w:pStyle w:val="af1"/>
              <w:spacing w:before="120" w:after="0"/>
              <w:ind w:left="360"/>
              <w:jc w:val="both"/>
            </w:pPr>
            <w:r>
              <w:t>Личность Ивана Грозного. Реформы и внешняя политика</w:t>
            </w:r>
          </w:p>
          <w:p w14:paraId="1F1533BB" w14:textId="77777777" w:rsidR="00A65DB2" w:rsidRDefault="00A65DB2" w:rsidP="00D42E63">
            <w:pPr>
              <w:pStyle w:val="af1"/>
              <w:spacing w:before="120" w:after="0"/>
              <w:ind w:left="360"/>
              <w:jc w:val="both"/>
            </w:pPr>
            <w:r>
              <w:t>Опричнина Ивана Грозного</w:t>
            </w:r>
          </w:p>
          <w:p w14:paraId="0B6E42F6" w14:textId="77777777" w:rsidR="00A65DB2" w:rsidRDefault="00A65DB2" w:rsidP="00D42E63">
            <w:pPr>
              <w:pStyle w:val="12"/>
              <w:spacing w:before="120" w:after="0"/>
              <w:rPr>
                <w:rFonts w:cs="Times New Roman"/>
              </w:rPr>
            </w:pPr>
            <w:r>
              <w:rPr>
                <w:rFonts w:ascii="Times New Roman" w:hAnsi="Times New Roman" w:cs="Times New Roman"/>
                <w:sz w:val="24"/>
                <w:szCs w:val="24"/>
              </w:rPr>
              <w:t xml:space="preserve">     «Смутное  время» российского государства </w:t>
            </w:r>
          </w:p>
          <w:p w14:paraId="200B896C" w14:textId="77777777" w:rsidR="00A65DB2" w:rsidRDefault="00A65DB2" w:rsidP="00D42E63">
            <w:pPr>
              <w:pStyle w:val="af1"/>
              <w:spacing w:before="120" w:after="0"/>
              <w:jc w:val="both"/>
            </w:pPr>
            <w:r>
              <w:t xml:space="preserve">    Внутреннее развитие России в XVII веке</w:t>
            </w:r>
          </w:p>
          <w:p w14:paraId="75A3B498" w14:textId="77777777" w:rsidR="00A65DB2" w:rsidRDefault="00A65DB2" w:rsidP="00D42E63">
            <w:pPr>
              <w:pStyle w:val="af1"/>
              <w:spacing w:before="120" w:after="0"/>
              <w:jc w:val="both"/>
            </w:pPr>
            <w:r>
              <w:t xml:space="preserve">    Внешняя политика России в XVII веке</w:t>
            </w:r>
          </w:p>
          <w:p w14:paraId="24542C8C" w14:textId="77777777" w:rsidR="00A65DB2" w:rsidRDefault="00A65DB2" w:rsidP="00D42E63">
            <w:pPr>
              <w:pStyle w:val="af1"/>
              <w:spacing w:before="120" w:after="0"/>
              <w:jc w:val="both"/>
              <w:rPr>
                <w:sz w:val="28"/>
                <w:szCs w:val="28"/>
              </w:rPr>
            </w:pPr>
            <w:r>
              <w:t xml:space="preserve">   Церковный Раскол и его роль в русской истории</w:t>
            </w:r>
          </w:p>
          <w:p w14:paraId="4C3DBE1E" w14:textId="77777777" w:rsidR="00A65DB2" w:rsidRDefault="00A65DB2" w:rsidP="00D42E63">
            <w:pPr>
              <w:pStyle w:val="Style74"/>
              <w:widowControl/>
              <w:rPr>
                <w:sz w:val="28"/>
                <w:szCs w:val="28"/>
              </w:rPr>
            </w:pPr>
          </w:p>
        </w:tc>
      </w:tr>
      <w:tr w:rsidR="00A65DB2" w:rsidRPr="000A684E" w14:paraId="6FB937CF" w14:textId="77777777">
        <w:tc>
          <w:tcPr>
            <w:tcW w:w="1135" w:type="dxa"/>
            <w:tcBorders>
              <w:top w:val="single" w:sz="6" w:space="0" w:color="auto"/>
              <w:left w:val="single" w:sz="6" w:space="0" w:color="auto"/>
              <w:bottom w:val="single" w:sz="6" w:space="0" w:color="auto"/>
              <w:right w:val="single" w:sz="6" w:space="0" w:color="auto"/>
            </w:tcBorders>
          </w:tcPr>
          <w:p w14:paraId="35C7FB89" w14:textId="77777777" w:rsidR="00A65DB2" w:rsidRPr="000A684E" w:rsidRDefault="00A65DB2" w:rsidP="00D42E63">
            <w:pPr>
              <w:pStyle w:val="Style8"/>
              <w:widowControl/>
              <w:spacing w:line="240" w:lineRule="auto"/>
              <w:jc w:val="center"/>
              <w:rPr>
                <w:rStyle w:val="FontStyle137"/>
                <w:sz w:val="24"/>
                <w:szCs w:val="24"/>
              </w:rPr>
            </w:pPr>
            <w:r w:rsidRPr="000A684E">
              <w:rPr>
                <w:rStyle w:val="FontStyle137"/>
                <w:sz w:val="24"/>
                <w:szCs w:val="24"/>
              </w:rPr>
              <w:lastRenderedPageBreak/>
              <w:t>…</w:t>
            </w:r>
          </w:p>
        </w:tc>
        <w:tc>
          <w:tcPr>
            <w:tcW w:w="3969" w:type="dxa"/>
            <w:tcBorders>
              <w:top w:val="single" w:sz="6" w:space="0" w:color="auto"/>
              <w:left w:val="single" w:sz="6" w:space="0" w:color="auto"/>
              <w:bottom w:val="single" w:sz="6" w:space="0" w:color="auto"/>
              <w:right w:val="single" w:sz="4" w:space="0" w:color="auto"/>
            </w:tcBorders>
          </w:tcPr>
          <w:p w14:paraId="540974E2" w14:textId="77777777" w:rsidR="00A65DB2" w:rsidRPr="000A684E" w:rsidRDefault="00A65DB2" w:rsidP="00D42E63">
            <w:pPr>
              <w:pStyle w:val="Style74"/>
              <w:widowControl/>
              <w:rPr>
                <w:rStyle w:val="FontStyle134"/>
                <w:sz w:val="24"/>
                <w:szCs w:val="24"/>
              </w:rPr>
            </w:pPr>
            <w:r w:rsidRPr="000A684E">
              <w:rPr>
                <w:rStyle w:val="FontStyle134"/>
                <w:sz w:val="24"/>
                <w:szCs w:val="24"/>
              </w:rPr>
              <w:t>…</w:t>
            </w:r>
          </w:p>
        </w:tc>
        <w:tc>
          <w:tcPr>
            <w:tcW w:w="4820" w:type="dxa"/>
            <w:tcBorders>
              <w:top w:val="single" w:sz="6" w:space="0" w:color="auto"/>
              <w:left w:val="single" w:sz="4" w:space="0" w:color="auto"/>
              <w:bottom w:val="single" w:sz="6" w:space="0" w:color="auto"/>
              <w:right w:val="single" w:sz="6" w:space="0" w:color="auto"/>
            </w:tcBorders>
          </w:tcPr>
          <w:p w14:paraId="09D5F233" w14:textId="77777777" w:rsidR="00A65DB2" w:rsidRPr="000A684E" w:rsidRDefault="00A65DB2" w:rsidP="00D42E63">
            <w:pPr>
              <w:pStyle w:val="Style74"/>
              <w:widowControl/>
              <w:rPr>
                <w:rStyle w:val="FontStyle134"/>
                <w:sz w:val="24"/>
                <w:szCs w:val="24"/>
              </w:rPr>
            </w:pPr>
          </w:p>
        </w:tc>
      </w:tr>
      <w:tr w:rsidR="00A65DB2" w:rsidRPr="00A519AC" w14:paraId="72AA71C8"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2F9F03A0" w14:textId="77777777" w:rsidR="00A65DB2" w:rsidRPr="00A519AC" w:rsidRDefault="00A65DB2" w:rsidP="00D42E63">
            <w:pPr>
              <w:pStyle w:val="Style8"/>
              <w:widowControl/>
              <w:spacing w:line="240" w:lineRule="auto"/>
              <w:jc w:val="center"/>
              <w:rPr>
                <w:rStyle w:val="FontStyle137"/>
                <w:b/>
                <w:bCs/>
                <w:sz w:val="24"/>
                <w:szCs w:val="24"/>
              </w:rPr>
            </w:pPr>
            <w:r>
              <w:rPr>
                <w:rStyle w:val="FontStyle137"/>
                <w:b/>
                <w:bCs/>
                <w:sz w:val="24"/>
                <w:szCs w:val="24"/>
              </w:rPr>
              <w:t>10-16</w:t>
            </w:r>
          </w:p>
        </w:tc>
        <w:tc>
          <w:tcPr>
            <w:tcW w:w="8789" w:type="dxa"/>
            <w:gridSpan w:val="2"/>
            <w:tcBorders>
              <w:top w:val="single" w:sz="6" w:space="0" w:color="auto"/>
              <w:left w:val="single" w:sz="6" w:space="0" w:color="auto"/>
              <w:bottom w:val="single" w:sz="6" w:space="0" w:color="auto"/>
              <w:right w:val="single" w:sz="6" w:space="0" w:color="auto"/>
            </w:tcBorders>
            <w:shd w:val="clear" w:color="auto" w:fill="BFBFBF"/>
          </w:tcPr>
          <w:p w14:paraId="025ADBAF" w14:textId="77777777" w:rsidR="00A65DB2" w:rsidRPr="000A684E" w:rsidRDefault="00A65DB2" w:rsidP="00D42E63">
            <w:pPr>
              <w:pStyle w:val="Style74"/>
              <w:widowControl/>
            </w:pPr>
            <w:r w:rsidRPr="000A684E">
              <w:t xml:space="preserve">2. </w:t>
            </w:r>
            <w:r>
              <w:rPr>
                <w:rStyle w:val="FontStyle134"/>
                <w:sz w:val="26"/>
                <w:szCs w:val="26"/>
              </w:rPr>
              <w:t xml:space="preserve">Раздел 2.История России </w:t>
            </w:r>
            <w:r>
              <w:rPr>
                <w:rStyle w:val="FontStyle134"/>
                <w:sz w:val="26"/>
                <w:szCs w:val="26"/>
                <w:lang w:val="en-US"/>
              </w:rPr>
              <w:t>XVIII</w:t>
            </w:r>
            <w:r>
              <w:rPr>
                <w:rStyle w:val="FontStyle134"/>
                <w:sz w:val="26"/>
                <w:szCs w:val="26"/>
              </w:rPr>
              <w:t xml:space="preserve"> – начала </w:t>
            </w:r>
            <w:r>
              <w:rPr>
                <w:rStyle w:val="FontStyle134"/>
                <w:sz w:val="26"/>
                <w:szCs w:val="26"/>
                <w:lang w:val="en-US"/>
              </w:rPr>
              <w:t>XXI</w:t>
            </w:r>
            <w:r>
              <w:rPr>
                <w:rStyle w:val="FontStyle134"/>
                <w:sz w:val="26"/>
                <w:szCs w:val="26"/>
              </w:rPr>
              <w:t xml:space="preserve"> веков</w:t>
            </w:r>
          </w:p>
        </w:tc>
      </w:tr>
      <w:tr w:rsidR="00A65DB2" w:rsidRPr="000A684E" w14:paraId="56FA18B4" w14:textId="77777777">
        <w:tc>
          <w:tcPr>
            <w:tcW w:w="1135" w:type="dxa"/>
            <w:tcBorders>
              <w:top w:val="single" w:sz="6" w:space="0" w:color="auto"/>
              <w:left w:val="single" w:sz="6" w:space="0" w:color="auto"/>
              <w:bottom w:val="single" w:sz="6" w:space="0" w:color="auto"/>
              <w:right w:val="single" w:sz="6" w:space="0" w:color="auto"/>
            </w:tcBorders>
          </w:tcPr>
          <w:p w14:paraId="0FDC021E" w14:textId="77777777" w:rsidR="00A65DB2" w:rsidRPr="000A684E" w:rsidRDefault="00A65DB2" w:rsidP="00D42E63">
            <w:pPr>
              <w:pStyle w:val="Style20"/>
              <w:widowControl/>
              <w:spacing w:line="240" w:lineRule="auto"/>
              <w:jc w:val="center"/>
              <w:rPr>
                <w:rStyle w:val="FontStyle142"/>
                <w:sz w:val="24"/>
                <w:szCs w:val="24"/>
              </w:rPr>
            </w:pPr>
            <w:r w:rsidRPr="000A684E">
              <w:rPr>
                <w:rStyle w:val="FontStyle142"/>
                <w:sz w:val="24"/>
                <w:szCs w:val="24"/>
              </w:rPr>
              <w:t>9</w:t>
            </w:r>
            <w:r>
              <w:rPr>
                <w:rStyle w:val="FontStyle142"/>
                <w:sz w:val="24"/>
                <w:szCs w:val="24"/>
              </w:rPr>
              <w:t>-11</w:t>
            </w:r>
          </w:p>
        </w:tc>
        <w:tc>
          <w:tcPr>
            <w:tcW w:w="3969" w:type="dxa"/>
            <w:tcBorders>
              <w:top w:val="single" w:sz="6" w:space="0" w:color="auto"/>
              <w:left w:val="single" w:sz="6" w:space="0" w:color="auto"/>
              <w:bottom w:val="single" w:sz="6" w:space="0" w:color="auto"/>
              <w:right w:val="single" w:sz="4" w:space="0" w:color="auto"/>
            </w:tcBorders>
          </w:tcPr>
          <w:p w14:paraId="0649F811" w14:textId="77777777" w:rsidR="00A65DB2" w:rsidRPr="000A684E" w:rsidRDefault="00A65DB2" w:rsidP="00D42E63">
            <w:pPr>
              <w:pStyle w:val="Style74"/>
              <w:widowControl/>
            </w:pPr>
            <w:r w:rsidRPr="000A684E">
              <w:t>2.1. Тема</w:t>
            </w:r>
            <w:r>
              <w:t xml:space="preserve">: </w:t>
            </w:r>
            <w:r>
              <w:rPr>
                <w:rStyle w:val="FontStyle134"/>
                <w:sz w:val="28"/>
                <w:szCs w:val="28"/>
              </w:rPr>
              <w:t>Петербургский период русской истории</w:t>
            </w:r>
          </w:p>
        </w:tc>
        <w:tc>
          <w:tcPr>
            <w:tcW w:w="4820" w:type="dxa"/>
            <w:tcBorders>
              <w:top w:val="single" w:sz="6" w:space="0" w:color="auto"/>
              <w:left w:val="single" w:sz="4" w:space="0" w:color="auto"/>
              <w:bottom w:val="single" w:sz="6" w:space="0" w:color="auto"/>
              <w:right w:val="single" w:sz="6" w:space="0" w:color="auto"/>
            </w:tcBorders>
          </w:tcPr>
          <w:p w14:paraId="5EBE5C5F" w14:textId="77777777" w:rsidR="00A65DB2" w:rsidRDefault="00A65DB2" w:rsidP="00D42E63">
            <w:pPr>
              <w:pStyle w:val="af1"/>
              <w:spacing w:before="120" w:after="0"/>
              <w:ind w:firstLine="540"/>
              <w:jc w:val="both"/>
            </w:pPr>
            <w:r>
              <w:t>Личность Петра I. Реформаторская деятельность</w:t>
            </w:r>
          </w:p>
          <w:p w14:paraId="47EA8B31" w14:textId="77777777" w:rsidR="00A65DB2" w:rsidRDefault="00A65DB2" w:rsidP="00D42E63">
            <w:pPr>
              <w:pStyle w:val="af1"/>
              <w:spacing w:before="120" w:after="0"/>
              <w:ind w:firstLine="540"/>
              <w:jc w:val="both"/>
            </w:pPr>
            <w:r>
              <w:t>Внешняя политка Петра I. Северная война (1700-1721 гг.)</w:t>
            </w:r>
          </w:p>
          <w:p w14:paraId="0BEAB91C" w14:textId="77777777" w:rsidR="00A65DB2" w:rsidRDefault="00A65DB2" w:rsidP="00D42E63">
            <w:pPr>
              <w:pStyle w:val="af1"/>
              <w:spacing w:before="120" w:after="0"/>
              <w:ind w:left="360"/>
              <w:jc w:val="both"/>
            </w:pPr>
            <w:r>
              <w:t>Эпоха дворцовых переворотов (1725-1762 гг.): внутренняя политика России в XVIII веке</w:t>
            </w:r>
          </w:p>
          <w:p w14:paraId="46CC26A3" w14:textId="77777777" w:rsidR="00A65DB2" w:rsidRDefault="00A65DB2" w:rsidP="00D42E63">
            <w:pPr>
              <w:pStyle w:val="af1"/>
              <w:spacing w:before="120" w:after="0"/>
              <w:ind w:left="360"/>
              <w:jc w:val="both"/>
            </w:pPr>
            <w:r>
              <w:t>Эпоха дворцовых переворотов (1725-1762 гг.): внешняя политика России в XVIII веке</w:t>
            </w:r>
          </w:p>
          <w:p w14:paraId="20F30F49" w14:textId="77777777" w:rsidR="00A65DB2" w:rsidRDefault="00A65DB2" w:rsidP="00D42E63">
            <w:pPr>
              <w:pStyle w:val="af1"/>
              <w:spacing w:before="120" w:after="0"/>
              <w:ind w:left="360"/>
              <w:jc w:val="both"/>
            </w:pPr>
            <w:r>
              <w:t>Царствование Екатерины II (1762-1796)</w:t>
            </w:r>
          </w:p>
          <w:p w14:paraId="279E35B8" w14:textId="77777777" w:rsidR="00A65DB2" w:rsidRDefault="00A65DB2" w:rsidP="00D42E63">
            <w:pPr>
              <w:pStyle w:val="af1"/>
              <w:spacing w:before="120" w:after="0"/>
              <w:ind w:firstLine="540"/>
              <w:jc w:val="both"/>
            </w:pPr>
            <w:r>
              <w:t>Император Александр I: курс на реформы</w:t>
            </w:r>
          </w:p>
          <w:p w14:paraId="7B7F9148" w14:textId="77777777" w:rsidR="00A65DB2" w:rsidRDefault="00A65DB2" w:rsidP="00D42E63">
            <w:pPr>
              <w:pStyle w:val="af1"/>
              <w:spacing w:before="120" w:after="0"/>
              <w:ind w:firstLine="540"/>
              <w:jc w:val="both"/>
            </w:pPr>
            <w:r>
              <w:t>Отечественная война 1812-1814 гг.</w:t>
            </w:r>
          </w:p>
          <w:p w14:paraId="67F57542" w14:textId="77777777" w:rsidR="00A65DB2" w:rsidRDefault="00A65DB2" w:rsidP="00D42E63">
            <w:pPr>
              <w:pStyle w:val="af1"/>
              <w:spacing w:before="120" w:after="0"/>
              <w:ind w:firstLine="540"/>
              <w:jc w:val="both"/>
            </w:pPr>
            <w:r>
              <w:t>Движение декабристов: реформаторская инициатива или последний дворцовый переворот</w:t>
            </w:r>
          </w:p>
          <w:p w14:paraId="4EA059CA" w14:textId="77777777" w:rsidR="00A65DB2" w:rsidRDefault="00A65DB2" w:rsidP="00D42E63">
            <w:pPr>
              <w:pStyle w:val="af1"/>
              <w:spacing w:before="120" w:after="0"/>
              <w:ind w:firstLine="540"/>
              <w:jc w:val="both"/>
            </w:pPr>
            <w:r>
              <w:t>Внутренняя и внешняя политика России при Николае I</w:t>
            </w:r>
          </w:p>
          <w:p w14:paraId="78A17B0A" w14:textId="77777777" w:rsidR="00A65DB2" w:rsidRDefault="00A65DB2" w:rsidP="00D42E63">
            <w:pPr>
              <w:pStyle w:val="af1"/>
              <w:spacing w:before="120" w:after="0"/>
              <w:ind w:firstLine="540"/>
              <w:jc w:val="both"/>
            </w:pPr>
            <w:r>
              <w:t>Западничество и славянофильство</w:t>
            </w:r>
          </w:p>
          <w:p w14:paraId="65FA149C" w14:textId="77777777" w:rsidR="00A65DB2" w:rsidRDefault="00A65DB2" w:rsidP="00D42E63">
            <w:pPr>
              <w:pStyle w:val="af1"/>
              <w:spacing w:before="120" w:after="0"/>
              <w:ind w:firstLine="540"/>
              <w:jc w:val="both"/>
            </w:pPr>
            <w:r>
              <w:t>Реформы Александра II (1861-1874)</w:t>
            </w:r>
          </w:p>
          <w:p w14:paraId="45F586C1" w14:textId="77777777" w:rsidR="00A65DB2" w:rsidRDefault="00A65DB2" w:rsidP="00D42E63">
            <w:pPr>
              <w:pStyle w:val="af1"/>
              <w:spacing w:before="120" w:after="0"/>
              <w:ind w:firstLine="540"/>
              <w:jc w:val="both"/>
              <w:rPr>
                <w:sz w:val="28"/>
                <w:szCs w:val="28"/>
              </w:rPr>
            </w:pPr>
            <w:bookmarkStart w:id="2" w:name="__DdeLink__2709_10696591"/>
            <w:bookmarkEnd w:id="2"/>
            <w:r>
              <w:t>Внутренняя и внешняя политика Александра III</w:t>
            </w:r>
          </w:p>
          <w:p w14:paraId="773F6B08" w14:textId="77777777" w:rsidR="00A65DB2" w:rsidRDefault="00A65DB2" w:rsidP="00D42E63">
            <w:pPr>
              <w:pStyle w:val="Style74"/>
              <w:widowControl/>
              <w:rPr>
                <w:sz w:val="28"/>
                <w:szCs w:val="28"/>
              </w:rPr>
            </w:pPr>
          </w:p>
        </w:tc>
      </w:tr>
      <w:tr w:rsidR="00A65DB2" w:rsidRPr="000A684E" w14:paraId="2C331410" w14:textId="77777777">
        <w:tc>
          <w:tcPr>
            <w:tcW w:w="1135" w:type="dxa"/>
            <w:tcBorders>
              <w:top w:val="single" w:sz="6" w:space="0" w:color="auto"/>
              <w:left w:val="single" w:sz="6" w:space="0" w:color="auto"/>
              <w:bottom w:val="single" w:sz="6" w:space="0" w:color="auto"/>
              <w:right w:val="single" w:sz="6" w:space="0" w:color="auto"/>
            </w:tcBorders>
          </w:tcPr>
          <w:p w14:paraId="53928289"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t>12-14</w:t>
            </w:r>
          </w:p>
        </w:tc>
        <w:tc>
          <w:tcPr>
            <w:tcW w:w="3969" w:type="dxa"/>
            <w:tcBorders>
              <w:top w:val="single" w:sz="6" w:space="0" w:color="auto"/>
              <w:left w:val="single" w:sz="6" w:space="0" w:color="auto"/>
              <w:bottom w:val="single" w:sz="6" w:space="0" w:color="auto"/>
              <w:right w:val="single" w:sz="4" w:space="0" w:color="auto"/>
            </w:tcBorders>
          </w:tcPr>
          <w:p w14:paraId="36A6B71C" w14:textId="77777777" w:rsidR="00A65DB2" w:rsidRPr="000A684E" w:rsidRDefault="00A65DB2" w:rsidP="00D42E63">
            <w:pPr>
              <w:pStyle w:val="Style74"/>
              <w:widowControl/>
            </w:pPr>
            <w:r w:rsidRPr="000A684E">
              <w:t>2.2. Тема</w:t>
            </w:r>
            <w:r>
              <w:t xml:space="preserve">: </w:t>
            </w:r>
            <w:r>
              <w:rPr>
                <w:rStyle w:val="FontStyle134"/>
                <w:sz w:val="28"/>
                <w:szCs w:val="28"/>
              </w:rPr>
              <w:t>Россия Советская</w:t>
            </w:r>
          </w:p>
        </w:tc>
        <w:tc>
          <w:tcPr>
            <w:tcW w:w="4820" w:type="dxa"/>
            <w:tcBorders>
              <w:top w:val="single" w:sz="6" w:space="0" w:color="auto"/>
              <w:left w:val="single" w:sz="4" w:space="0" w:color="auto"/>
              <w:bottom w:val="single" w:sz="6" w:space="0" w:color="auto"/>
              <w:right w:val="single" w:sz="6" w:space="0" w:color="auto"/>
            </w:tcBorders>
          </w:tcPr>
          <w:p w14:paraId="34CB71E2" w14:textId="77777777" w:rsidR="00A65DB2" w:rsidRDefault="00A65DB2" w:rsidP="00D42E63">
            <w:pPr>
              <w:pStyle w:val="af1"/>
              <w:spacing w:before="120" w:after="0"/>
              <w:ind w:firstLine="540"/>
              <w:jc w:val="both"/>
            </w:pPr>
            <w:r>
              <w:t>Россия при Николае II(1894-1917)</w:t>
            </w:r>
          </w:p>
          <w:p w14:paraId="7BDCB43A" w14:textId="77777777" w:rsidR="00A65DB2" w:rsidRDefault="00A65DB2" w:rsidP="00D42E63">
            <w:pPr>
              <w:pStyle w:val="af1"/>
              <w:spacing w:before="120" w:after="0"/>
              <w:ind w:firstLine="540"/>
              <w:jc w:val="both"/>
            </w:pPr>
            <w:r>
              <w:t xml:space="preserve"> На переломе: от Февраля — к Октябрю</w:t>
            </w:r>
          </w:p>
          <w:p w14:paraId="5CFB2010" w14:textId="77777777" w:rsidR="00A65DB2" w:rsidRDefault="00A65DB2" w:rsidP="00D42E63">
            <w:pPr>
              <w:pStyle w:val="af1"/>
              <w:spacing w:before="120" w:after="0"/>
              <w:ind w:firstLine="540"/>
              <w:jc w:val="both"/>
            </w:pPr>
            <w:r>
              <w:t xml:space="preserve">Гражданская война 1918-1920 гг.: причины,    </w:t>
            </w:r>
          </w:p>
          <w:p w14:paraId="2909DD8E" w14:textId="77777777" w:rsidR="00A65DB2" w:rsidRDefault="00A65DB2" w:rsidP="00D42E63">
            <w:pPr>
              <w:pStyle w:val="af1"/>
              <w:spacing w:before="120" w:after="0"/>
              <w:ind w:firstLine="540"/>
              <w:jc w:val="both"/>
            </w:pPr>
            <w:r>
              <w:lastRenderedPageBreak/>
              <w:t>действующие силы, хронология событий, итоги</w:t>
            </w:r>
          </w:p>
          <w:p w14:paraId="7A855EF5" w14:textId="77777777" w:rsidR="00A65DB2" w:rsidRDefault="00A65DB2" w:rsidP="00D42E63">
            <w:pPr>
              <w:pStyle w:val="af1"/>
              <w:spacing w:before="120" w:after="0"/>
              <w:ind w:firstLine="540"/>
              <w:jc w:val="both"/>
            </w:pPr>
            <w:r>
              <w:t>СССР в 20-30-е годы: НЭП</w:t>
            </w:r>
          </w:p>
          <w:p w14:paraId="6998DD0E" w14:textId="77777777" w:rsidR="00A65DB2" w:rsidRDefault="00A65DB2" w:rsidP="00D42E63">
            <w:pPr>
              <w:pStyle w:val="af1"/>
              <w:spacing w:before="120" w:after="0"/>
              <w:ind w:firstLine="540"/>
              <w:jc w:val="both"/>
            </w:pPr>
            <w:r>
              <w:t xml:space="preserve">Коллективизация и индустриализация: цели, методы и  </w:t>
            </w:r>
          </w:p>
          <w:p w14:paraId="28654C43" w14:textId="77777777" w:rsidR="00A65DB2" w:rsidRDefault="00A65DB2" w:rsidP="00D42E63">
            <w:pPr>
              <w:pStyle w:val="af1"/>
              <w:spacing w:before="120" w:after="0"/>
              <w:ind w:firstLine="540"/>
              <w:jc w:val="both"/>
            </w:pPr>
            <w:r>
              <w:t>результаты</w:t>
            </w:r>
          </w:p>
          <w:p w14:paraId="512B6893" w14:textId="77777777" w:rsidR="00A65DB2" w:rsidRDefault="00A65DB2" w:rsidP="00D42E63">
            <w:pPr>
              <w:pStyle w:val="af1"/>
              <w:spacing w:before="120" w:after="0"/>
              <w:ind w:firstLine="540"/>
              <w:jc w:val="both"/>
            </w:pPr>
            <w:r>
              <w:t xml:space="preserve"> Великая Отечественная война 1941-1945 гг.: </w:t>
            </w:r>
          </w:p>
          <w:p w14:paraId="0957BF20" w14:textId="77777777" w:rsidR="00A65DB2" w:rsidRDefault="00A65DB2" w:rsidP="00D42E63">
            <w:pPr>
              <w:pStyle w:val="af1"/>
              <w:spacing w:before="120" w:after="0"/>
              <w:ind w:firstLine="540"/>
              <w:jc w:val="both"/>
            </w:pPr>
            <w:r>
              <w:t>периодизация, хронология основных событий, итоги</w:t>
            </w:r>
          </w:p>
          <w:p w14:paraId="064BDB70" w14:textId="77777777" w:rsidR="00A65DB2" w:rsidRDefault="00A65DB2" w:rsidP="00D42E63">
            <w:pPr>
              <w:pStyle w:val="af1"/>
              <w:spacing w:before="120" w:after="0"/>
              <w:ind w:firstLine="540"/>
              <w:jc w:val="both"/>
            </w:pPr>
            <w:r>
              <w:t>«Оттепель» 1953-1964 гг.</w:t>
            </w:r>
          </w:p>
          <w:p w14:paraId="272DFCA1" w14:textId="77777777" w:rsidR="00A65DB2" w:rsidRDefault="00A65DB2" w:rsidP="00D42E63">
            <w:pPr>
              <w:pStyle w:val="af1"/>
              <w:spacing w:before="120" w:after="0"/>
              <w:jc w:val="both"/>
              <w:rPr>
                <w:sz w:val="28"/>
                <w:szCs w:val="28"/>
              </w:rPr>
            </w:pPr>
            <w:r>
              <w:t xml:space="preserve">          Годы «застоя»: 1964-1982</w:t>
            </w:r>
          </w:p>
          <w:p w14:paraId="2A417505" w14:textId="77777777" w:rsidR="00A65DB2" w:rsidRDefault="00A65DB2" w:rsidP="00D42E63">
            <w:pPr>
              <w:pStyle w:val="Style74"/>
              <w:widowControl/>
              <w:rPr>
                <w:sz w:val="28"/>
                <w:szCs w:val="28"/>
              </w:rPr>
            </w:pPr>
          </w:p>
        </w:tc>
      </w:tr>
      <w:tr w:rsidR="00A65DB2" w:rsidRPr="000A684E" w14:paraId="334802C5" w14:textId="77777777">
        <w:tc>
          <w:tcPr>
            <w:tcW w:w="1135" w:type="dxa"/>
            <w:tcBorders>
              <w:top w:val="single" w:sz="6" w:space="0" w:color="auto"/>
              <w:left w:val="single" w:sz="6" w:space="0" w:color="auto"/>
              <w:bottom w:val="single" w:sz="6" w:space="0" w:color="auto"/>
              <w:right w:val="single" w:sz="6" w:space="0" w:color="auto"/>
            </w:tcBorders>
          </w:tcPr>
          <w:p w14:paraId="3E957C16" w14:textId="77777777" w:rsidR="00A65DB2" w:rsidRPr="000A684E" w:rsidRDefault="00A65DB2" w:rsidP="00D42E63">
            <w:pPr>
              <w:pStyle w:val="Style20"/>
              <w:widowControl/>
              <w:spacing w:line="240" w:lineRule="auto"/>
              <w:jc w:val="center"/>
              <w:rPr>
                <w:rStyle w:val="FontStyle142"/>
                <w:sz w:val="24"/>
                <w:szCs w:val="24"/>
              </w:rPr>
            </w:pPr>
            <w:r>
              <w:rPr>
                <w:rStyle w:val="FontStyle142"/>
                <w:sz w:val="24"/>
                <w:szCs w:val="24"/>
              </w:rPr>
              <w:lastRenderedPageBreak/>
              <w:t>15-16</w:t>
            </w:r>
          </w:p>
        </w:tc>
        <w:tc>
          <w:tcPr>
            <w:tcW w:w="3969" w:type="dxa"/>
            <w:tcBorders>
              <w:top w:val="single" w:sz="6" w:space="0" w:color="auto"/>
              <w:left w:val="single" w:sz="6" w:space="0" w:color="auto"/>
              <w:bottom w:val="single" w:sz="6" w:space="0" w:color="auto"/>
              <w:right w:val="single" w:sz="4" w:space="0" w:color="auto"/>
            </w:tcBorders>
          </w:tcPr>
          <w:p w14:paraId="07C61C68" w14:textId="77777777" w:rsidR="00A65DB2" w:rsidRPr="000A684E" w:rsidRDefault="00A65DB2" w:rsidP="00D42E63">
            <w:pPr>
              <w:pStyle w:val="Style74"/>
              <w:widowControl/>
            </w:pPr>
            <w:r>
              <w:t xml:space="preserve">2.3. Тема: </w:t>
            </w:r>
            <w:r>
              <w:rPr>
                <w:rStyle w:val="FontStyle134"/>
                <w:sz w:val="28"/>
                <w:szCs w:val="28"/>
              </w:rPr>
              <w:t>Россия на современном этапе</w:t>
            </w:r>
          </w:p>
        </w:tc>
        <w:tc>
          <w:tcPr>
            <w:tcW w:w="4820" w:type="dxa"/>
            <w:tcBorders>
              <w:top w:val="single" w:sz="6" w:space="0" w:color="auto"/>
              <w:left w:val="single" w:sz="4" w:space="0" w:color="auto"/>
              <w:bottom w:val="single" w:sz="6" w:space="0" w:color="auto"/>
              <w:right w:val="single" w:sz="6" w:space="0" w:color="auto"/>
            </w:tcBorders>
          </w:tcPr>
          <w:p w14:paraId="563C6F09" w14:textId="77777777" w:rsidR="00A65DB2" w:rsidRDefault="00A65DB2" w:rsidP="00D42E63">
            <w:pPr>
              <w:pStyle w:val="af1"/>
              <w:spacing w:before="120" w:after="0"/>
              <w:ind w:firstLine="540"/>
              <w:jc w:val="both"/>
              <w:rPr>
                <w:sz w:val="28"/>
                <w:szCs w:val="28"/>
              </w:rPr>
            </w:pPr>
            <w:r>
              <w:t>Перестройка 1985-1991 гг. и постсоветская Россия</w:t>
            </w:r>
          </w:p>
          <w:p w14:paraId="677CA161" w14:textId="77777777" w:rsidR="00A65DB2" w:rsidRDefault="00A65DB2" w:rsidP="00D42E63">
            <w:pPr>
              <w:pStyle w:val="Style74"/>
              <w:widowControl/>
              <w:rPr>
                <w:sz w:val="28"/>
                <w:szCs w:val="28"/>
              </w:rPr>
            </w:pPr>
          </w:p>
        </w:tc>
      </w:tr>
      <w:tr w:rsidR="00A65DB2" w:rsidRPr="000A684E" w14:paraId="528FCEDF" w14:textId="77777777">
        <w:tc>
          <w:tcPr>
            <w:tcW w:w="1135" w:type="dxa"/>
            <w:tcBorders>
              <w:top w:val="single" w:sz="6" w:space="0" w:color="auto"/>
              <w:left w:val="single" w:sz="6" w:space="0" w:color="auto"/>
              <w:bottom w:val="single" w:sz="6" w:space="0" w:color="auto"/>
              <w:right w:val="single" w:sz="6" w:space="0" w:color="auto"/>
            </w:tcBorders>
          </w:tcPr>
          <w:p w14:paraId="6C9F150F" w14:textId="77777777" w:rsidR="00A65DB2" w:rsidRPr="000A684E" w:rsidRDefault="00A65DB2" w:rsidP="00D42E63">
            <w:pPr>
              <w:pStyle w:val="Style8"/>
              <w:widowControl/>
              <w:spacing w:line="240" w:lineRule="auto"/>
              <w:jc w:val="center"/>
              <w:rPr>
                <w:rStyle w:val="FontStyle137"/>
                <w:sz w:val="24"/>
                <w:szCs w:val="24"/>
              </w:rPr>
            </w:pPr>
            <w:r w:rsidRPr="000A684E">
              <w:rPr>
                <w:rStyle w:val="FontStyle137"/>
                <w:sz w:val="24"/>
                <w:szCs w:val="24"/>
              </w:rPr>
              <w:t>…</w:t>
            </w:r>
          </w:p>
        </w:tc>
        <w:tc>
          <w:tcPr>
            <w:tcW w:w="3969" w:type="dxa"/>
            <w:tcBorders>
              <w:top w:val="single" w:sz="6" w:space="0" w:color="auto"/>
              <w:left w:val="single" w:sz="6" w:space="0" w:color="auto"/>
              <w:bottom w:val="single" w:sz="6" w:space="0" w:color="auto"/>
              <w:right w:val="single" w:sz="4" w:space="0" w:color="auto"/>
            </w:tcBorders>
          </w:tcPr>
          <w:p w14:paraId="2DF7C3F5" w14:textId="77777777" w:rsidR="00A65DB2" w:rsidRPr="000A684E" w:rsidRDefault="00A65DB2" w:rsidP="00D42E63">
            <w:pPr>
              <w:pStyle w:val="Style74"/>
              <w:widowControl/>
              <w:rPr>
                <w:rStyle w:val="FontStyle134"/>
                <w:sz w:val="24"/>
                <w:szCs w:val="24"/>
              </w:rPr>
            </w:pPr>
            <w:r w:rsidRPr="000A684E">
              <w:rPr>
                <w:rStyle w:val="FontStyle134"/>
                <w:sz w:val="24"/>
                <w:szCs w:val="24"/>
              </w:rPr>
              <w:t>…</w:t>
            </w:r>
          </w:p>
        </w:tc>
        <w:tc>
          <w:tcPr>
            <w:tcW w:w="4820" w:type="dxa"/>
            <w:tcBorders>
              <w:top w:val="single" w:sz="6" w:space="0" w:color="auto"/>
              <w:left w:val="single" w:sz="4" w:space="0" w:color="auto"/>
              <w:bottom w:val="single" w:sz="6" w:space="0" w:color="auto"/>
              <w:right w:val="single" w:sz="6" w:space="0" w:color="auto"/>
            </w:tcBorders>
          </w:tcPr>
          <w:p w14:paraId="152549E0" w14:textId="77777777" w:rsidR="00A65DB2" w:rsidRPr="000A684E" w:rsidRDefault="00A65DB2" w:rsidP="00D42E63">
            <w:pPr>
              <w:pStyle w:val="Style74"/>
              <w:widowControl/>
              <w:rPr>
                <w:rStyle w:val="FontStyle134"/>
                <w:sz w:val="24"/>
                <w:szCs w:val="24"/>
              </w:rPr>
            </w:pPr>
          </w:p>
        </w:tc>
      </w:tr>
      <w:tr w:rsidR="00A65DB2" w:rsidRPr="000A684E" w14:paraId="36472D66" w14:textId="77777777">
        <w:tc>
          <w:tcPr>
            <w:tcW w:w="1135" w:type="dxa"/>
            <w:tcBorders>
              <w:top w:val="single" w:sz="6" w:space="0" w:color="auto"/>
              <w:left w:val="single" w:sz="6" w:space="0" w:color="auto"/>
              <w:bottom w:val="single" w:sz="6" w:space="0" w:color="auto"/>
              <w:right w:val="single" w:sz="6" w:space="0" w:color="auto"/>
            </w:tcBorders>
          </w:tcPr>
          <w:p w14:paraId="72001933" w14:textId="77777777" w:rsidR="00A65DB2" w:rsidRPr="000A684E" w:rsidRDefault="00A65DB2" w:rsidP="00D42E63">
            <w:pPr>
              <w:pStyle w:val="Style8"/>
              <w:widowControl/>
              <w:spacing w:line="240" w:lineRule="auto"/>
              <w:jc w:val="center"/>
              <w:rPr>
                <w:rStyle w:val="FontStyle137"/>
                <w:sz w:val="24"/>
                <w:szCs w:val="24"/>
              </w:rPr>
            </w:pPr>
          </w:p>
        </w:tc>
        <w:tc>
          <w:tcPr>
            <w:tcW w:w="3969" w:type="dxa"/>
            <w:tcBorders>
              <w:top w:val="single" w:sz="6" w:space="0" w:color="auto"/>
              <w:left w:val="single" w:sz="6" w:space="0" w:color="auto"/>
              <w:bottom w:val="single" w:sz="6" w:space="0" w:color="auto"/>
              <w:right w:val="single" w:sz="4" w:space="0" w:color="auto"/>
            </w:tcBorders>
          </w:tcPr>
          <w:p w14:paraId="08D3B1B7" w14:textId="77777777" w:rsidR="00A65DB2" w:rsidRPr="000A684E" w:rsidRDefault="00A65DB2" w:rsidP="00D42E63">
            <w:pPr>
              <w:pStyle w:val="Style74"/>
              <w:widowControl/>
              <w:rPr>
                <w:rStyle w:val="FontStyle134"/>
                <w:sz w:val="24"/>
                <w:szCs w:val="24"/>
              </w:rPr>
            </w:pPr>
          </w:p>
        </w:tc>
        <w:tc>
          <w:tcPr>
            <w:tcW w:w="4820" w:type="dxa"/>
            <w:tcBorders>
              <w:top w:val="single" w:sz="6" w:space="0" w:color="auto"/>
              <w:left w:val="single" w:sz="4" w:space="0" w:color="auto"/>
              <w:bottom w:val="single" w:sz="6" w:space="0" w:color="auto"/>
              <w:right w:val="single" w:sz="6" w:space="0" w:color="auto"/>
            </w:tcBorders>
          </w:tcPr>
          <w:p w14:paraId="3C557A72" w14:textId="77777777" w:rsidR="00A65DB2" w:rsidRPr="000A684E" w:rsidRDefault="00A65DB2" w:rsidP="00D42E63">
            <w:pPr>
              <w:pStyle w:val="Style74"/>
              <w:widowControl/>
              <w:rPr>
                <w:rStyle w:val="FontStyle134"/>
                <w:sz w:val="24"/>
                <w:szCs w:val="24"/>
              </w:rPr>
            </w:pPr>
          </w:p>
        </w:tc>
      </w:tr>
    </w:tbl>
    <w:p w14:paraId="63A56E8E" w14:textId="77777777" w:rsidR="00A65DB2" w:rsidRPr="000A684E" w:rsidRDefault="00A65DB2" w:rsidP="0021535F">
      <w:pPr>
        <w:rPr>
          <w:rStyle w:val="FontStyle130"/>
          <w:i w:val="0"/>
          <w:iCs w:val="0"/>
          <w:sz w:val="24"/>
          <w:szCs w:val="24"/>
        </w:rPr>
      </w:pPr>
    </w:p>
    <w:p w14:paraId="5C8F28E2" w14:textId="77777777" w:rsidR="00A65DB2" w:rsidRPr="000A684E" w:rsidRDefault="00A65DB2" w:rsidP="0021535F"/>
    <w:p w14:paraId="7B204422" w14:textId="77777777" w:rsidR="00A65DB2" w:rsidRDefault="00A65DB2" w:rsidP="002D425A">
      <w:pPr>
        <w:pStyle w:val="Style95"/>
        <w:widowControl/>
        <w:spacing w:line="240" w:lineRule="auto"/>
        <w:ind w:firstLine="0"/>
        <w:rPr>
          <w:rStyle w:val="FontStyle140"/>
          <w:sz w:val="24"/>
          <w:szCs w:val="24"/>
        </w:rPr>
      </w:pPr>
      <w:bookmarkStart w:id="3" w:name="bookmark10"/>
    </w:p>
    <w:p w14:paraId="1FE2CAFC" w14:textId="77777777" w:rsidR="00A65DB2" w:rsidRPr="006F1316" w:rsidRDefault="00A65DB2" w:rsidP="00955729">
      <w:pPr>
        <w:pStyle w:val="Style95"/>
        <w:widowControl/>
        <w:spacing w:line="240" w:lineRule="auto"/>
        <w:ind w:firstLine="0"/>
        <w:rPr>
          <w:rStyle w:val="FontStyle140"/>
        </w:rPr>
      </w:pPr>
      <w:bookmarkStart w:id="4" w:name="_Hlk62055431"/>
      <w:r w:rsidRPr="00955729">
        <w:rPr>
          <w:rStyle w:val="FontStyle140"/>
          <w:sz w:val="24"/>
          <w:szCs w:val="24"/>
        </w:rPr>
        <w:t>7.</w:t>
      </w:r>
      <w:r>
        <w:rPr>
          <w:rStyle w:val="FontStyle140"/>
          <w:sz w:val="24"/>
          <w:szCs w:val="24"/>
        </w:rPr>
        <w:t> </w:t>
      </w:r>
      <w:r w:rsidRPr="00955729">
        <w:rPr>
          <w:rStyle w:val="FontStyle140"/>
          <w:sz w:val="24"/>
          <w:szCs w:val="24"/>
        </w:rPr>
        <w:t>ПЕРЕЧЕНЬ УЧЕБНО-МЕТОДИЧЕСКОГО ОБЕСПЕЧЕНИЯ ДЛЯ САМОСТОЯТЕЛЬНОЙ РАБОТЫ ОБУЧАЮЩИХСЯ ПО ДИСЦИПЛИНЕ</w:t>
      </w:r>
    </w:p>
    <w:bookmarkEnd w:id="4"/>
    <w:p w14:paraId="5A91D81F" w14:textId="77777777" w:rsidR="00A65DB2" w:rsidRDefault="00A65DB2" w:rsidP="002D425A">
      <w:pPr>
        <w:pStyle w:val="Style95"/>
        <w:widowControl/>
        <w:spacing w:line="240" w:lineRule="auto"/>
        <w:ind w:firstLine="0"/>
        <w:rPr>
          <w:rStyle w:val="FontStyle140"/>
          <w:sz w:val="24"/>
          <w:szCs w:val="24"/>
        </w:rPr>
      </w:pPr>
    </w:p>
    <w:p w14:paraId="281D0E68" w14:textId="77777777" w:rsidR="00A65DB2" w:rsidRDefault="00A65DB2" w:rsidP="00AE221D">
      <w:pPr>
        <w:pStyle w:val="Style95"/>
        <w:widowControl/>
        <w:numPr>
          <w:ilvl w:val="0"/>
          <w:numId w:val="11"/>
        </w:numPr>
        <w:spacing w:line="240" w:lineRule="auto"/>
        <w:ind w:left="0" w:firstLine="0"/>
        <w:jc w:val="both"/>
      </w:pPr>
      <w:r>
        <w:t xml:space="preserve">Методические рекомендации </w:t>
      </w:r>
      <w:r w:rsidRPr="002D1489">
        <w:t>к самостоятельной работе студента</w:t>
      </w:r>
      <w:r>
        <w:t xml:space="preserve"> </w:t>
      </w:r>
      <w:r w:rsidRPr="002D1489">
        <w:t>по написанию реферата по учебной дисциплине</w:t>
      </w:r>
      <w:r>
        <w:t xml:space="preserve"> «История». Сост. Масленников И. О.</w:t>
      </w:r>
    </w:p>
    <w:p w14:paraId="7DBE69E5" w14:textId="77777777" w:rsidR="00A65DB2" w:rsidRDefault="00A65DB2" w:rsidP="00AE221D">
      <w:pPr>
        <w:pStyle w:val="Style95"/>
        <w:numPr>
          <w:ilvl w:val="0"/>
          <w:numId w:val="11"/>
        </w:numPr>
        <w:spacing w:line="240" w:lineRule="auto"/>
        <w:ind w:left="0" w:firstLine="0"/>
        <w:jc w:val="both"/>
      </w:pPr>
      <w:r w:rsidRPr="002D1489">
        <w:t xml:space="preserve">Методические рекомендации </w:t>
      </w:r>
      <w:r>
        <w:t xml:space="preserve">для студентов </w:t>
      </w:r>
      <w:r w:rsidRPr="002D1489">
        <w:t xml:space="preserve">по освоению учебной дисциплины </w:t>
      </w:r>
      <w:r>
        <w:t>«История». Сост. Масленников И. О.</w:t>
      </w:r>
    </w:p>
    <w:p w14:paraId="0CF1664A" w14:textId="77777777" w:rsidR="00A65DB2" w:rsidRPr="00A60315" w:rsidRDefault="00A65DB2" w:rsidP="00AE221D">
      <w:pPr>
        <w:pStyle w:val="Style95"/>
        <w:numPr>
          <w:ilvl w:val="0"/>
          <w:numId w:val="11"/>
        </w:numPr>
        <w:spacing w:line="240" w:lineRule="auto"/>
        <w:ind w:left="0" w:firstLine="0"/>
        <w:jc w:val="both"/>
        <w:rPr>
          <w:b/>
          <w:bCs/>
        </w:rPr>
      </w:pPr>
      <w:r w:rsidRPr="002D1489">
        <w:t xml:space="preserve">Методические рекомендации </w:t>
      </w:r>
      <w:r>
        <w:t xml:space="preserve">для преподавателей </w:t>
      </w:r>
      <w:r w:rsidRPr="002D1489">
        <w:t xml:space="preserve">по преподаванию учебной дисциплины </w:t>
      </w:r>
      <w:r>
        <w:t>«История». Сост. Масленников И. О.</w:t>
      </w:r>
    </w:p>
    <w:p w14:paraId="23EDCE2C" w14:textId="77777777" w:rsidR="00A65DB2" w:rsidRDefault="00A65DB2" w:rsidP="002D425A">
      <w:pPr>
        <w:pStyle w:val="Style95"/>
        <w:widowControl/>
        <w:spacing w:line="240" w:lineRule="auto"/>
        <w:ind w:firstLine="0"/>
        <w:rPr>
          <w:rStyle w:val="FontStyle140"/>
          <w:sz w:val="24"/>
          <w:szCs w:val="24"/>
        </w:rPr>
      </w:pPr>
    </w:p>
    <w:p w14:paraId="750B24AE" w14:textId="77777777" w:rsidR="00A65DB2" w:rsidRPr="000A684E" w:rsidRDefault="00A65DB2" w:rsidP="002D425A">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 ФОНД ОЦЕНОЧНЫХ СРЕДСТВ ДЛЯ ПРОВЕДЕНИЯ ТЕКУЩЕЙ И ПРОМЕЖУТОЧНОЙ АТТЕСТАЦИИ ОБУЧАЮЩИХСЯ ПО ДИСЦИПЛИНЕ</w:t>
      </w:r>
    </w:p>
    <w:p w14:paraId="478B17FA" w14:textId="77777777" w:rsidR="00A65DB2" w:rsidRPr="00A07717" w:rsidRDefault="00A65DB2" w:rsidP="0021535F">
      <w:pPr>
        <w:pStyle w:val="Style95"/>
        <w:widowControl/>
        <w:spacing w:line="240" w:lineRule="auto"/>
        <w:ind w:firstLine="0"/>
        <w:jc w:val="both"/>
        <w:rPr>
          <w:rStyle w:val="FontStyle140"/>
          <w:sz w:val="24"/>
          <w:szCs w:val="24"/>
        </w:rPr>
      </w:pPr>
    </w:p>
    <w:p w14:paraId="3E23B9E5" w14:textId="77777777" w:rsidR="00A65DB2" w:rsidRPr="00A07717" w:rsidRDefault="00A65DB2" w:rsidP="00A07717">
      <w:pPr>
        <w:rPr>
          <w:rStyle w:val="FontStyle140"/>
          <w:sz w:val="24"/>
          <w:szCs w:val="24"/>
        </w:rPr>
      </w:pPr>
      <w:r>
        <w:rPr>
          <w:rStyle w:val="FontStyle140"/>
          <w:sz w:val="24"/>
          <w:szCs w:val="24"/>
        </w:rPr>
        <w:t>8</w:t>
      </w:r>
      <w:r w:rsidRPr="00A07717">
        <w:rPr>
          <w:rStyle w:val="FontStyle140"/>
          <w:sz w:val="24"/>
          <w:szCs w:val="24"/>
        </w:rPr>
        <w:t xml:space="preserve">.1. </w:t>
      </w:r>
      <w:r w:rsidRPr="00A07717">
        <w:rPr>
          <w:b/>
          <w:bCs/>
        </w:rPr>
        <w:t>Связь между формируемыми компетенциями и формами контроля их освоения</w:t>
      </w:r>
      <w:r w:rsidRPr="00A07717">
        <w:rPr>
          <w:rStyle w:val="FontStyle140"/>
          <w:sz w:val="24"/>
          <w:szCs w:val="24"/>
        </w:rPr>
        <w:t xml:space="preserve"> </w:t>
      </w:r>
    </w:p>
    <w:p w14:paraId="7B9F6B7E" w14:textId="77777777" w:rsidR="00A65DB2" w:rsidRPr="00A07717" w:rsidRDefault="00A65DB2" w:rsidP="00A07717">
      <w:pPr>
        <w:rPr>
          <w:rStyle w:val="FontStyle140"/>
          <w:sz w:val="24"/>
          <w:szCs w:val="24"/>
        </w:rPr>
      </w:pPr>
    </w:p>
    <w:p w14:paraId="2DEBB0CB" w14:textId="77777777" w:rsidR="00A65DB2" w:rsidRPr="00D54D48" w:rsidRDefault="00A65DB2" w:rsidP="0021535F">
      <w:pPr>
        <w:pStyle w:val="Style95"/>
        <w:widowControl/>
        <w:spacing w:line="240" w:lineRule="auto"/>
        <w:ind w:firstLine="0"/>
        <w:jc w:val="both"/>
        <w:rPr>
          <w:rStyle w:val="FontStyle140"/>
          <w:sz w:val="24"/>
          <w:szCs w:val="24"/>
        </w:rPr>
      </w:pPr>
    </w:p>
    <w:tbl>
      <w:tblPr>
        <w:tblW w:w="97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707"/>
        <w:gridCol w:w="3403"/>
        <w:gridCol w:w="2977"/>
        <w:gridCol w:w="2693"/>
      </w:tblGrid>
      <w:tr w:rsidR="00A65DB2" w14:paraId="1D6A2248" w14:textId="77777777">
        <w:tc>
          <w:tcPr>
            <w:tcW w:w="708" w:type="dxa"/>
          </w:tcPr>
          <w:p w14:paraId="45EA2480" w14:textId="77777777" w:rsidR="00A65DB2" w:rsidRDefault="00A65DB2">
            <w:pPr>
              <w:pStyle w:val="Style51"/>
              <w:widowControl/>
              <w:spacing w:line="240" w:lineRule="auto"/>
              <w:ind w:left="10" w:hanging="10"/>
              <w:jc w:val="center"/>
              <w:rPr>
                <w:rStyle w:val="FontStyle137"/>
                <w:b/>
                <w:bCs/>
              </w:rPr>
            </w:pPr>
            <w:r>
              <w:rPr>
                <w:rStyle w:val="FontStyle137"/>
                <w:b/>
                <w:bCs/>
              </w:rPr>
              <w:t>№ п/п</w:t>
            </w:r>
          </w:p>
        </w:tc>
        <w:tc>
          <w:tcPr>
            <w:tcW w:w="3403" w:type="dxa"/>
          </w:tcPr>
          <w:p w14:paraId="42872AA7" w14:textId="77777777" w:rsidR="00A65DB2" w:rsidRDefault="00A65DB2">
            <w:pPr>
              <w:pStyle w:val="Style51"/>
              <w:widowControl/>
              <w:spacing w:line="240" w:lineRule="auto"/>
              <w:jc w:val="center"/>
              <w:rPr>
                <w:rStyle w:val="FontStyle137"/>
                <w:b/>
                <w:bCs/>
              </w:rPr>
            </w:pPr>
            <w:r>
              <w:rPr>
                <w:rStyle w:val="FontStyle137"/>
                <w:b/>
                <w:bCs/>
              </w:rPr>
              <w:t xml:space="preserve">Контролируемые разделы (темы) дисциплины </w:t>
            </w:r>
          </w:p>
        </w:tc>
        <w:tc>
          <w:tcPr>
            <w:tcW w:w="2977" w:type="dxa"/>
          </w:tcPr>
          <w:p w14:paraId="567C0E93" w14:textId="77777777" w:rsidR="00A65DB2" w:rsidRDefault="00A65DB2">
            <w:pPr>
              <w:pStyle w:val="Style51"/>
              <w:widowControl/>
              <w:spacing w:line="240" w:lineRule="auto"/>
              <w:jc w:val="center"/>
              <w:rPr>
                <w:rStyle w:val="FontStyle137"/>
                <w:b/>
                <w:bCs/>
              </w:rPr>
            </w:pPr>
            <w:r>
              <w:rPr>
                <w:rStyle w:val="FontStyle137"/>
                <w:b/>
                <w:bCs/>
              </w:rPr>
              <w:t xml:space="preserve">Код контролируемой компетенции </w:t>
            </w:r>
          </w:p>
          <w:p w14:paraId="7048094C" w14:textId="77777777" w:rsidR="00A65DB2" w:rsidRDefault="00A65DB2">
            <w:pPr>
              <w:pStyle w:val="Style51"/>
              <w:widowControl/>
              <w:spacing w:line="240" w:lineRule="auto"/>
              <w:jc w:val="center"/>
              <w:rPr>
                <w:rStyle w:val="FontStyle137"/>
                <w:b/>
                <w:bCs/>
              </w:rPr>
            </w:pPr>
            <w:r>
              <w:rPr>
                <w:rStyle w:val="FontStyle137"/>
                <w:b/>
                <w:bCs/>
                <w:color w:val="FF0000"/>
              </w:rPr>
              <w:t xml:space="preserve"> </w:t>
            </w:r>
          </w:p>
        </w:tc>
        <w:tc>
          <w:tcPr>
            <w:tcW w:w="2693" w:type="dxa"/>
          </w:tcPr>
          <w:p w14:paraId="16999808" w14:textId="77777777" w:rsidR="00A65DB2" w:rsidRDefault="00A65DB2">
            <w:pPr>
              <w:pStyle w:val="Style51"/>
              <w:widowControl/>
              <w:spacing w:line="240" w:lineRule="auto"/>
              <w:jc w:val="center"/>
              <w:rPr>
                <w:rStyle w:val="FontStyle137"/>
                <w:b/>
                <w:bCs/>
              </w:rPr>
            </w:pPr>
            <w:r>
              <w:rPr>
                <w:rStyle w:val="FontStyle137"/>
                <w:b/>
                <w:bCs/>
              </w:rPr>
              <w:t>Наименование оценочного средства текущей и промежуточной аттестации</w:t>
            </w:r>
          </w:p>
        </w:tc>
      </w:tr>
      <w:tr w:rsidR="00A65DB2" w14:paraId="42004422" w14:textId="77777777">
        <w:trPr>
          <w:trHeight w:val="331"/>
        </w:trPr>
        <w:tc>
          <w:tcPr>
            <w:tcW w:w="9781" w:type="dxa"/>
            <w:gridSpan w:val="4"/>
            <w:shd w:val="clear" w:color="auto" w:fill="FFFF00"/>
          </w:tcPr>
          <w:p w14:paraId="0BB1E08D" w14:textId="77777777" w:rsidR="00A65DB2" w:rsidRDefault="00A65DB2">
            <w:pPr>
              <w:pStyle w:val="Style51"/>
              <w:widowControl/>
              <w:spacing w:line="240" w:lineRule="auto"/>
              <w:jc w:val="center"/>
              <w:rPr>
                <w:rStyle w:val="FontStyle137"/>
                <w:b/>
                <w:bCs/>
              </w:rPr>
            </w:pPr>
            <w:r>
              <w:rPr>
                <w:rStyle w:val="FontStyle137"/>
                <w:b/>
                <w:bCs/>
              </w:rPr>
              <w:t>Текущая аттестация</w:t>
            </w:r>
            <w:r>
              <w:rPr>
                <w:rStyle w:val="FontStyle137"/>
                <w:b/>
                <w:bCs/>
                <w:color w:val="FF0000"/>
              </w:rPr>
              <w:t>, 1 семестр</w:t>
            </w:r>
          </w:p>
        </w:tc>
      </w:tr>
      <w:tr w:rsidR="00A65DB2" w14:paraId="25340973" w14:textId="77777777">
        <w:tc>
          <w:tcPr>
            <w:tcW w:w="708" w:type="dxa"/>
          </w:tcPr>
          <w:p w14:paraId="1F42AE0F" w14:textId="77777777" w:rsidR="00A65DB2" w:rsidRDefault="00A65DB2">
            <w:pPr>
              <w:pStyle w:val="Style51"/>
              <w:widowControl/>
              <w:spacing w:line="240" w:lineRule="auto"/>
              <w:rPr>
                <w:rStyle w:val="FontStyle137"/>
              </w:rPr>
            </w:pPr>
            <w:r>
              <w:rPr>
                <w:rStyle w:val="FontStyle137"/>
              </w:rPr>
              <w:t>1.</w:t>
            </w:r>
          </w:p>
        </w:tc>
        <w:tc>
          <w:tcPr>
            <w:tcW w:w="3403" w:type="dxa"/>
          </w:tcPr>
          <w:p w14:paraId="5C1C49E4" w14:textId="77777777" w:rsidR="00A65DB2" w:rsidRDefault="00A65DB2">
            <w:pPr>
              <w:pStyle w:val="Style88"/>
              <w:widowControl/>
              <w:spacing w:line="240" w:lineRule="auto"/>
              <w:jc w:val="left"/>
              <w:rPr>
                <w:rStyle w:val="FontStyle134"/>
                <w:b w:val="0"/>
                <w:bCs w:val="0"/>
              </w:rPr>
            </w:pPr>
            <w:r>
              <w:rPr>
                <w:rStyle w:val="FontStyle134"/>
              </w:rPr>
              <w:t xml:space="preserve">1.1. Тема: </w:t>
            </w:r>
            <w:r>
              <w:rPr>
                <w:rStyle w:val="FontStyle134"/>
                <w:sz w:val="28"/>
                <w:szCs w:val="28"/>
              </w:rPr>
              <w:t>История как наука</w:t>
            </w:r>
          </w:p>
        </w:tc>
        <w:tc>
          <w:tcPr>
            <w:tcW w:w="2977" w:type="dxa"/>
          </w:tcPr>
          <w:p w14:paraId="444BA4DE" w14:textId="77777777" w:rsidR="00A65DB2" w:rsidRDefault="00A65DB2">
            <w:pPr>
              <w:pStyle w:val="Style51"/>
              <w:widowControl/>
              <w:spacing w:line="240" w:lineRule="auto"/>
              <w:rPr>
                <w:rStyle w:val="FontStyle137"/>
              </w:rPr>
            </w:pPr>
            <w:r w:rsidRPr="00682CB9">
              <w:rPr>
                <w:b/>
                <w:bCs/>
              </w:rPr>
              <w:t>УК-5; В1; В4; В5; В6; В7; В10</w:t>
            </w:r>
          </w:p>
        </w:tc>
        <w:tc>
          <w:tcPr>
            <w:tcW w:w="2693" w:type="dxa"/>
          </w:tcPr>
          <w:p w14:paraId="2500A7DA" w14:textId="77777777" w:rsidR="00A65DB2" w:rsidRDefault="00A65DB2">
            <w:pPr>
              <w:pStyle w:val="Style51"/>
              <w:widowControl/>
              <w:spacing w:line="240" w:lineRule="auto"/>
              <w:rPr>
                <w:rStyle w:val="FontStyle137"/>
              </w:rPr>
            </w:pPr>
            <w:r>
              <w:rPr>
                <w:rStyle w:val="FontStyle137"/>
                <w:sz w:val="28"/>
                <w:szCs w:val="28"/>
              </w:rPr>
              <w:t>Собеседование</w:t>
            </w:r>
          </w:p>
        </w:tc>
      </w:tr>
      <w:tr w:rsidR="00A65DB2" w14:paraId="6B587084" w14:textId="77777777">
        <w:tc>
          <w:tcPr>
            <w:tcW w:w="708" w:type="dxa"/>
          </w:tcPr>
          <w:p w14:paraId="585B3D8B" w14:textId="77777777" w:rsidR="00A65DB2" w:rsidRDefault="00A65DB2">
            <w:pPr>
              <w:pStyle w:val="Style51"/>
              <w:widowControl/>
              <w:spacing w:line="240" w:lineRule="auto"/>
              <w:rPr>
                <w:rStyle w:val="FontStyle137"/>
              </w:rPr>
            </w:pPr>
            <w:r>
              <w:rPr>
                <w:rStyle w:val="FontStyle137"/>
              </w:rPr>
              <w:t>2.</w:t>
            </w:r>
          </w:p>
        </w:tc>
        <w:tc>
          <w:tcPr>
            <w:tcW w:w="3403" w:type="dxa"/>
          </w:tcPr>
          <w:p w14:paraId="3F54E340" w14:textId="77777777" w:rsidR="00A65DB2" w:rsidRDefault="00A65DB2">
            <w:pPr>
              <w:pStyle w:val="Style88"/>
              <w:widowControl/>
              <w:spacing w:line="240" w:lineRule="auto"/>
              <w:jc w:val="left"/>
              <w:rPr>
                <w:rStyle w:val="FontStyle134"/>
                <w:b w:val="0"/>
                <w:bCs w:val="0"/>
              </w:rPr>
            </w:pPr>
            <w:r>
              <w:rPr>
                <w:rStyle w:val="FontStyle134"/>
              </w:rPr>
              <w:t xml:space="preserve">1.2. Тема: </w:t>
            </w:r>
            <w:r>
              <w:rPr>
                <w:rStyle w:val="FontStyle134"/>
                <w:sz w:val="28"/>
                <w:szCs w:val="28"/>
              </w:rPr>
              <w:t>Киевский период русской истории</w:t>
            </w:r>
          </w:p>
        </w:tc>
        <w:tc>
          <w:tcPr>
            <w:tcW w:w="2977" w:type="dxa"/>
          </w:tcPr>
          <w:p w14:paraId="369EDB5A" w14:textId="77777777" w:rsidR="00A65DB2" w:rsidRDefault="00A65DB2">
            <w:pPr>
              <w:pStyle w:val="Style51"/>
              <w:widowControl/>
              <w:spacing w:line="240" w:lineRule="auto"/>
              <w:rPr>
                <w:rStyle w:val="FontStyle137"/>
              </w:rPr>
            </w:pPr>
            <w:r w:rsidRPr="00682CB9">
              <w:rPr>
                <w:b/>
                <w:bCs/>
              </w:rPr>
              <w:t>УК-5; В1; В4; В5; В6; В7; В10</w:t>
            </w:r>
          </w:p>
        </w:tc>
        <w:tc>
          <w:tcPr>
            <w:tcW w:w="2693" w:type="dxa"/>
          </w:tcPr>
          <w:p w14:paraId="0751E204" w14:textId="77777777" w:rsidR="00A65DB2" w:rsidRDefault="00A65DB2">
            <w:pPr>
              <w:pStyle w:val="Style51"/>
              <w:widowControl/>
              <w:spacing w:line="240" w:lineRule="auto"/>
              <w:rPr>
                <w:rStyle w:val="FontStyle137"/>
              </w:rPr>
            </w:pPr>
            <w:r>
              <w:rPr>
                <w:rStyle w:val="FontStyle137"/>
                <w:sz w:val="28"/>
                <w:szCs w:val="28"/>
              </w:rPr>
              <w:t>Коллоквиум</w:t>
            </w:r>
          </w:p>
        </w:tc>
      </w:tr>
      <w:tr w:rsidR="00A65DB2" w14:paraId="474DDB83" w14:textId="77777777">
        <w:tc>
          <w:tcPr>
            <w:tcW w:w="708" w:type="dxa"/>
          </w:tcPr>
          <w:p w14:paraId="3AE17994" w14:textId="77777777" w:rsidR="00A65DB2" w:rsidRDefault="00A65DB2">
            <w:pPr>
              <w:pStyle w:val="Style51"/>
              <w:widowControl/>
              <w:spacing w:line="240" w:lineRule="auto"/>
              <w:rPr>
                <w:rStyle w:val="FontStyle137"/>
              </w:rPr>
            </w:pPr>
            <w:r>
              <w:rPr>
                <w:rStyle w:val="FontStyle137"/>
              </w:rPr>
              <w:t>3</w:t>
            </w:r>
          </w:p>
        </w:tc>
        <w:tc>
          <w:tcPr>
            <w:tcW w:w="3403" w:type="dxa"/>
          </w:tcPr>
          <w:p w14:paraId="770205E5" w14:textId="77777777" w:rsidR="00A65DB2" w:rsidRDefault="00A65DB2">
            <w:pPr>
              <w:pStyle w:val="Style74"/>
              <w:widowControl/>
            </w:pPr>
            <w:r>
              <w:t xml:space="preserve">1.3. Тема: </w:t>
            </w:r>
            <w:r>
              <w:rPr>
                <w:rStyle w:val="FontStyle134"/>
                <w:sz w:val="28"/>
                <w:szCs w:val="28"/>
              </w:rPr>
              <w:t xml:space="preserve">Московский </w:t>
            </w:r>
            <w:r>
              <w:rPr>
                <w:rStyle w:val="FontStyle134"/>
                <w:sz w:val="28"/>
                <w:szCs w:val="28"/>
              </w:rPr>
              <w:lastRenderedPageBreak/>
              <w:t>период русской истории</w:t>
            </w:r>
          </w:p>
        </w:tc>
        <w:tc>
          <w:tcPr>
            <w:tcW w:w="2977" w:type="dxa"/>
          </w:tcPr>
          <w:p w14:paraId="23A907F2" w14:textId="77777777" w:rsidR="00A65DB2" w:rsidRDefault="00A65DB2">
            <w:pPr>
              <w:pStyle w:val="Style51"/>
              <w:widowControl/>
              <w:spacing w:line="240" w:lineRule="auto"/>
              <w:rPr>
                <w:rStyle w:val="FontStyle137"/>
              </w:rPr>
            </w:pPr>
            <w:r w:rsidRPr="00682CB9">
              <w:rPr>
                <w:b/>
                <w:bCs/>
              </w:rPr>
              <w:lastRenderedPageBreak/>
              <w:t xml:space="preserve">УК-5; В1; В4; В5; В6; В7; </w:t>
            </w:r>
            <w:r w:rsidRPr="00682CB9">
              <w:rPr>
                <w:b/>
                <w:bCs/>
              </w:rPr>
              <w:lastRenderedPageBreak/>
              <w:t>В10</w:t>
            </w:r>
          </w:p>
        </w:tc>
        <w:tc>
          <w:tcPr>
            <w:tcW w:w="2693" w:type="dxa"/>
          </w:tcPr>
          <w:p w14:paraId="26A29C2B" w14:textId="77777777" w:rsidR="00A65DB2" w:rsidRDefault="00A65DB2">
            <w:pPr>
              <w:pStyle w:val="Style51"/>
              <w:widowControl/>
              <w:spacing w:line="240" w:lineRule="auto"/>
              <w:rPr>
                <w:rStyle w:val="FontStyle137"/>
              </w:rPr>
            </w:pPr>
            <w:r>
              <w:rPr>
                <w:rStyle w:val="FontStyle137"/>
                <w:sz w:val="28"/>
                <w:szCs w:val="28"/>
              </w:rPr>
              <w:lastRenderedPageBreak/>
              <w:t>Тест</w:t>
            </w:r>
          </w:p>
        </w:tc>
      </w:tr>
      <w:tr w:rsidR="00A65DB2" w14:paraId="4D793925" w14:textId="77777777">
        <w:tc>
          <w:tcPr>
            <w:tcW w:w="708" w:type="dxa"/>
          </w:tcPr>
          <w:p w14:paraId="10EB0BC8" w14:textId="77777777" w:rsidR="00A65DB2" w:rsidRDefault="00A65DB2">
            <w:pPr>
              <w:pStyle w:val="Style51"/>
              <w:widowControl/>
              <w:spacing w:line="240" w:lineRule="auto"/>
              <w:rPr>
                <w:rStyle w:val="FontStyle137"/>
              </w:rPr>
            </w:pPr>
            <w:r>
              <w:rPr>
                <w:rStyle w:val="FontStyle137"/>
              </w:rPr>
              <w:lastRenderedPageBreak/>
              <w:t>4</w:t>
            </w:r>
          </w:p>
        </w:tc>
        <w:tc>
          <w:tcPr>
            <w:tcW w:w="3403" w:type="dxa"/>
          </w:tcPr>
          <w:p w14:paraId="242FAD4F" w14:textId="77777777" w:rsidR="00A65DB2" w:rsidRDefault="00A65DB2">
            <w:pPr>
              <w:pStyle w:val="Style74"/>
              <w:widowControl/>
            </w:pPr>
            <w:r>
              <w:t xml:space="preserve">2.1. Тема: </w:t>
            </w:r>
            <w:r>
              <w:rPr>
                <w:rStyle w:val="FontStyle134"/>
                <w:sz w:val="28"/>
                <w:szCs w:val="28"/>
              </w:rPr>
              <w:t>Петербургский период русской истории</w:t>
            </w:r>
          </w:p>
        </w:tc>
        <w:tc>
          <w:tcPr>
            <w:tcW w:w="2977" w:type="dxa"/>
          </w:tcPr>
          <w:p w14:paraId="54186546" w14:textId="77777777" w:rsidR="00A65DB2" w:rsidRDefault="00A65DB2">
            <w:pPr>
              <w:pStyle w:val="Style51"/>
              <w:widowControl/>
              <w:spacing w:line="240" w:lineRule="auto"/>
              <w:rPr>
                <w:rStyle w:val="FontStyle137"/>
              </w:rPr>
            </w:pPr>
            <w:r w:rsidRPr="00682CB9">
              <w:rPr>
                <w:b/>
                <w:bCs/>
              </w:rPr>
              <w:t>УК-5; В1; В4; В5; В6; В7; В10</w:t>
            </w:r>
          </w:p>
        </w:tc>
        <w:tc>
          <w:tcPr>
            <w:tcW w:w="2693" w:type="dxa"/>
          </w:tcPr>
          <w:p w14:paraId="46F20366" w14:textId="77777777" w:rsidR="00A65DB2" w:rsidRDefault="00A65DB2">
            <w:pPr>
              <w:pStyle w:val="Style51"/>
              <w:widowControl/>
              <w:spacing w:line="240" w:lineRule="auto"/>
              <w:rPr>
                <w:rStyle w:val="FontStyle137"/>
              </w:rPr>
            </w:pPr>
            <w:r>
              <w:rPr>
                <w:rStyle w:val="FontStyle137"/>
                <w:sz w:val="28"/>
                <w:szCs w:val="28"/>
              </w:rPr>
              <w:t>дебаты</w:t>
            </w:r>
          </w:p>
        </w:tc>
      </w:tr>
      <w:tr w:rsidR="00A65DB2" w14:paraId="47C21CF2" w14:textId="77777777">
        <w:tc>
          <w:tcPr>
            <w:tcW w:w="708" w:type="dxa"/>
          </w:tcPr>
          <w:p w14:paraId="3E921928" w14:textId="77777777" w:rsidR="00A65DB2" w:rsidRDefault="00A65DB2">
            <w:pPr>
              <w:pStyle w:val="Style51"/>
              <w:widowControl/>
              <w:spacing w:line="240" w:lineRule="auto"/>
              <w:rPr>
                <w:rStyle w:val="FontStyle137"/>
              </w:rPr>
            </w:pPr>
            <w:r>
              <w:rPr>
                <w:rStyle w:val="FontStyle137"/>
              </w:rPr>
              <w:t>5</w:t>
            </w:r>
          </w:p>
        </w:tc>
        <w:tc>
          <w:tcPr>
            <w:tcW w:w="3403" w:type="dxa"/>
          </w:tcPr>
          <w:p w14:paraId="05DBEFC6" w14:textId="77777777" w:rsidR="00A65DB2" w:rsidRDefault="00A65DB2">
            <w:pPr>
              <w:pStyle w:val="Style74"/>
              <w:widowControl/>
            </w:pPr>
            <w:r>
              <w:t xml:space="preserve">2.2. Тема: </w:t>
            </w:r>
            <w:r>
              <w:rPr>
                <w:rStyle w:val="FontStyle134"/>
                <w:sz w:val="28"/>
                <w:szCs w:val="28"/>
              </w:rPr>
              <w:t>Россия Советская</w:t>
            </w:r>
          </w:p>
        </w:tc>
        <w:tc>
          <w:tcPr>
            <w:tcW w:w="2977" w:type="dxa"/>
          </w:tcPr>
          <w:p w14:paraId="618A230B" w14:textId="77777777" w:rsidR="00A65DB2" w:rsidRDefault="00A65DB2">
            <w:pPr>
              <w:pStyle w:val="Style51"/>
              <w:widowControl/>
              <w:spacing w:line="240" w:lineRule="auto"/>
              <w:rPr>
                <w:rStyle w:val="FontStyle137"/>
              </w:rPr>
            </w:pPr>
            <w:r w:rsidRPr="00682CB9">
              <w:rPr>
                <w:b/>
                <w:bCs/>
              </w:rPr>
              <w:t>УК-5; В1; В4; В5; В6; В7; В10</w:t>
            </w:r>
          </w:p>
        </w:tc>
        <w:tc>
          <w:tcPr>
            <w:tcW w:w="2693" w:type="dxa"/>
          </w:tcPr>
          <w:p w14:paraId="0B6F4BF8" w14:textId="77777777" w:rsidR="00A65DB2" w:rsidRDefault="00A65DB2">
            <w:pPr>
              <w:pStyle w:val="Style51"/>
              <w:widowControl/>
              <w:spacing w:line="240" w:lineRule="auto"/>
              <w:rPr>
                <w:rStyle w:val="FontStyle137"/>
              </w:rPr>
            </w:pPr>
            <w:r>
              <w:rPr>
                <w:rStyle w:val="FontStyle137"/>
                <w:sz w:val="28"/>
                <w:szCs w:val="28"/>
              </w:rPr>
              <w:t>Коллоквиум</w:t>
            </w:r>
          </w:p>
        </w:tc>
      </w:tr>
      <w:tr w:rsidR="00A65DB2" w14:paraId="1CD3C27C" w14:textId="77777777">
        <w:tc>
          <w:tcPr>
            <w:tcW w:w="708" w:type="dxa"/>
          </w:tcPr>
          <w:p w14:paraId="7CDD3E10" w14:textId="77777777" w:rsidR="00A65DB2" w:rsidRDefault="00A65DB2">
            <w:pPr>
              <w:pStyle w:val="Style51"/>
              <w:widowControl/>
              <w:spacing w:line="240" w:lineRule="auto"/>
              <w:rPr>
                <w:rStyle w:val="FontStyle137"/>
              </w:rPr>
            </w:pPr>
            <w:r>
              <w:rPr>
                <w:rStyle w:val="FontStyle137"/>
              </w:rPr>
              <w:t>6</w:t>
            </w:r>
          </w:p>
        </w:tc>
        <w:tc>
          <w:tcPr>
            <w:tcW w:w="3403" w:type="dxa"/>
          </w:tcPr>
          <w:p w14:paraId="4EA2D6F6" w14:textId="77777777" w:rsidR="00A65DB2" w:rsidRDefault="00A65DB2">
            <w:pPr>
              <w:pStyle w:val="Style74"/>
              <w:widowControl/>
            </w:pPr>
            <w:r>
              <w:t xml:space="preserve">2.3. Тема: </w:t>
            </w:r>
            <w:r>
              <w:rPr>
                <w:rStyle w:val="FontStyle134"/>
                <w:sz w:val="28"/>
                <w:szCs w:val="28"/>
              </w:rPr>
              <w:t>Россия на современном этапе</w:t>
            </w:r>
          </w:p>
        </w:tc>
        <w:tc>
          <w:tcPr>
            <w:tcW w:w="2977" w:type="dxa"/>
          </w:tcPr>
          <w:p w14:paraId="581D6B9D" w14:textId="77777777" w:rsidR="00A65DB2" w:rsidRDefault="00A65DB2">
            <w:pPr>
              <w:pStyle w:val="Style51"/>
              <w:widowControl/>
              <w:spacing w:line="240" w:lineRule="auto"/>
              <w:rPr>
                <w:rStyle w:val="FontStyle137"/>
              </w:rPr>
            </w:pPr>
            <w:r w:rsidRPr="00682CB9">
              <w:rPr>
                <w:b/>
                <w:bCs/>
              </w:rPr>
              <w:t>УК-5; В1; В4; В5; В6; В7; В10</w:t>
            </w:r>
          </w:p>
        </w:tc>
        <w:tc>
          <w:tcPr>
            <w:tcW w:w="2693" w:type="dxa"/>
          </w:tcPr>
          <w:p w14:paraId="7BB6547A" w14:textId="77777777" w:rsidR="00A65DB2" w:rsidRDefault="00A65DB2">
            <w:pPr>
              <w:pStyle w:val="Style51"/>
              <w:widowControl/>
              <w:spacing w:line="240" w:lineRule="auto"/>
              <w:rPr>
                <w:rStyle w:val="FontStyle137"/>
              </w:rPr>
            </w:pPr>
            <w:r>
              <w:rPr>
                <w:rStyle w:val="FontStyle137"/>
                <w:sz w:val="28"/>
                <w:szCs w:val="28"/>
              </w:rPr>
              <w:t>Реферат</w:t>
            </w:r>
          </w:p>
        </w:tc>
      </w:tr>
      <w:tr w:rsidR="00A65DB2" w14:paraId="5340829B" w14:textId="77777777">
        <w:tc>
          <w:tcPr>
            <w:tcW w:w="9781" w:type="dxa"/>
            <w:gridSpan w:val="4"/>
            <w:shd w:val="clear" w:color="auto" w:fill="FFFF00"/>
          </w:tcPr>
          <w:p w14:paraId="02D8D3C3" w14:textId="77777777" w:rsidR="00A65DB2" w:rsidRDefault="00A65DB2">
            <w:pPr>
              <w:pStyle w:val="Style51"/>
              <w:widowControl/>
              <w:spacing w:line="240" w:lineRule="auto"/>
              <w:jc w:val="center"/>
              <w:rPr>
                <w:rStyle w:val="FontStyle137"/>
                <w:b/>
                <w:bCs/>
              </w:rPr>
            </w:pPr>
            <w:r>
              <w:rPr>
                <w:rStyle w:val="FontStyle137"/>
                <w:b/>
                <w:bCs/>
              </w:rPr>
              <w:t>Промежуточная аттестация</w:t>
            </w:r>
            <w:r>
              <w:rPr>
                <w:rStyle w:val="FontStyle137"/>
                <w:b/>
                <w:bCs/>
                <w:color w:val="FF0000"/>
              </w:rPr>
              <w:t>, 1 семестр</w:t>
            </w:r>
          </w:p>
        </w:tc>
      </w:tr>
      <w:tr w:rsidR="00A65DB2" w14:paraId="601822FF" w14:textId="77777777">
        <w:tc>
          <w:tcPr>
            <w:tcW w:w="708" w:type="dxa"/>
            <w:shd w:val="clear" w:color="auto" w:fill="FFFF00"/>
          </w:tcPr>
          <w:p w14:paraId="6CDF58F0" w14:textId="77777777" w:rsidR="00A65DB2" w:rsidRDefault="00A65DB2">
            <w:pPr>
              <w:pStyle w:val="Style51"/>
              <w:widowControl/>
              <w:spacing w:line="240" w:lineRule="auto"/>
              <w:rPr>
                <w:rStyle w:val="FontStyle137"/>
              </w:rPr>
            </w:pPr>
          </w:p>
        </w:tc>
        <w:tc>
          <w:tcPr>
            <w:tcW w:w="3403" w:type="dxa"/>
            <w:shd w:val="clear" w:color="auto" w:fill="FFFF00"/>
          </w:tcPr>
          <w:p w14:paraId="4F63DDDB" w14:textId="77777777" w:rsidR="00A65DB2" w:rsidRDefault="00A65DB2">
            <w:pPr>
              <w:pStyle w:val="Style51"/>
              <w:widowControl/>
              <w:spacing w:line="240" w:lineRule="auto"/>
              <w:rPr>
                <w:rStyle w:val="FontStyle137"/>
              </w:rPr>
            </w:pPr>
            <w:r>
              <w:rPr>
                <w:rStyle w:val="FontStyle137"/>
              </w:rPr>
              <w:t>зачёт</w:t>
            </w:r>
          </w:p>
        </w:tc>
        <w:tc>
          <w:tcPr>
            <w:tcW w:w="2977" w:type="dxa"/>
            <w:shd w:val="clear" w:color="auto" w:fill="FFFF00"/>
          </w:tcPr>
          <w:p w14:paraId="4542FF56" w14:textId="77777777" w:rsidR="00A65DB2" w:rsidRDefault="00A65DB2">
            <w:pPr>
              <w:pStyle w:val="Style51"/>
              <w:widowControl/>
              <w:spacing w:line="240" w:lineRule="auto"/>
              <w:rPr>
                <w:rStyle w:val="FontStyle137"/>
              </w:rPr>
            </w:pPr>
            <w:r w:rsidRPr="00682CB9">
              <w:rPr>
                <w:b/>
                <w:bCs/>
              </w:rPr>
              <w:t>УК-5; В1; В4; В5; В6; В7; В10</w:t>
            </w:r>
          </w:p>
        </w:tc>
        <w:tc>
          <w:tcPr>
            <w:tcW w:w="2693" w:type="dxa"/>
            <w:shd w:val="clear" w:color="auto" w:fill="FFFF00"/>
          </w:tcPr>
          <w:p w14:paraId="364A6BD9" w14:textId="77777777" w:rsidR="00A65DB2" w:rsidRDefault="00A65DB2">
            <w:pPr>
              <w:pStyle w:val="Style51"/>
              <w:widowControl/>
              <w:spacing w:line="240" w:lineRule="auto"/>
              <w:rPr>
                <w:rStyle w:val="FontStyle137"/>
              </w:rPr>
            </w:pPr>
            <w:r>
              <w:rPr>
                <w:rStyle w:val="FontStyle137"/>
              </w:rPr>
              <w:t>собеседование</w:t>
            </w:r>
          </w:p>
        </w:tc>
      </w:tr>
    </w:tbl>
    <w:p w14:paraId="19036F33" w14:textId="77777777" w:rsidR="00A65DB2" w:rsidRPr="00164EC7" w:rsidRDefault="00A65DB2" w:rsidP="0021535F">
      <w:pPr>
        <w:pStyle w:val="Style95"/>
        <w:widowControl/>
        <w:spacing w:line="240" w:lineRule="auto"/>
        <w:ind w:firstLine="0"/>
        <w:jc w:val="both"/>
        <w:rPr>
          <w:rStyle w:val="FontStyle140"/>
          <w:sz w:val="24"/>
          <w:szCs w:val="24"/>
        </w:rPr>
      </w:pPr>
    </w:p>
    <w:p w14:paraId="33CDB3D8" w14:textId="77777777" w:rsidR="00A65DB2" w:rsidRPr="00164EC7" w:rsidRDefault="00A65DB2" w:rsidP="0021535F">
      <w:pPr>
        <w:pStyle w:val="Style95"/>
        <w:widowControl/>
        <w:spacing w:line="240" w:lineRule="auto"/>
        <w:ind w:firstLine="0"/>
        <w:jc w:val="both"/>
        <w:rPr>
          <w:rStyle w:val="FontStyle140"/>
          <w:sz w:val="24"/>
          <w:szCs w:val="24"/>
        </w:rPr>
      </w:pPr>
    </w:p>
    <w:p w14:paraId="757947C6" w14:textId="77777777" w:rsidR="00A65DB2" w:rsidRPr="00A07717" w:rsidRDefault="00A65DB2" w:rsidP="00A07717">
      <w:pPr>
        <w:rPr>
          <w:rStyle w:val="FontStyle140"/>
          <w:sz w:val="24"/>
          <w:szCs w:val="24"/>
        </w:rPr>
      </w:pPr>
      <w:r w:rsidRPr="00A07717">
        <w:rPr>
          <w:rStyle w:val="FontStyle140"/>
          <w:sz w:val="24"/>
          <w:szCs w:val="24"/>
        </w:rPr>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14:paraId="48C35CC2" w14:textId="77777777" w:rsidR="00A65DB2" w:rsidRDefault="00A65DB2" w:rsidP="00A07717">
      <w:pPr>
        <w:widowControl/>
        <w:autoSpaceDE/>
        <w:autoSpaceDN/>
        <w:adjustRightInd/>
        <w:ind w:firstLine="709"/>
        <w:jc w:val="both"/>
        <w:rPr>
          <w:sz w:val="28"/>
          <w:szCs w:val="28"/>
        </w:rPr>
      </w:pPr>
    </w:p>
    <w:p w14:paraId="09CA52A0" w14:textId="77777777" w:rsidR="00A65DB2" w:rsidRPr="000A684E" w:rsidRDefault="00A65DB2" w:rsidP="00A861C7">
      <w:pPr>
        <w:pStyle w:val="aa"/>
        <w:spacing w:line="240" w:lineRule="auto"/>
        <w:ind w:firstLine="0"/>
      </w:pPr>
      <w:r w:rsidRPr="000A684E">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31D076ED" w14:textId="77777777" w:rsidR="00A65DB2" w:rsidRDefault="00A65DB2" w:rsidP="00A07717">
      <w:pPr>
        <w:widowControl/>
        <w:autoSpaceDE/>
        <w:autoSpaceDN/>
        <w:adjustRightInd/>
        <w:ind w:firstLine="709"/>
        <w:jc w:val="both"/>
        <w:rPr>
          <w:sz w:val="28"/>
          <w:szCs w:val="28"/>
        </w:rPr>
      </w:pPr>
    </w:p>
    <w:p w14:paraId="256F41C8" w14:textId="77777777" w:rsidR="00A65DB2" w:rsidRPr="00A07717" w:rsidRDefault="00A65DB2" w:rsidP="00A861C7">
      <w:pPr>
        <w:autoSpaceDE/>
        <w:autoSpaceDN/>
        <w:adjustRightInd/>
        <w:rPr>
          <w:b/>
          <w:bCs/>
        </w:rPr>
      </w:pPr>
      <w:r w:rsidRPr="00A07717">
        <w:t>Оценочные средства приведены в Приложении «Фонд оценочных средств».</w:t>
      </w:r>
    </w:p>
    <w:p w14:paraId="383B6DC6" w14:textId="77777777" w:rsidR="00A65DB2" w:rsidRPr="00A07717" w:rsidRDefault="00A65DB2" w:rsidP="0021535F">
      <w:pPr>
        <w:pStyle w:val="Style95"/>
        <w:widowControl/>
        <w:spacing w:line="240" w:lineRule="auto"/>
        <w:ind w:firstLine="0"/>
        <w:jc w:val="both"/>
        <w:rPr>
          <w:rStyle w:val="FontStyle140"/>
          <w:sz w:val="24"/>
          <w:szCs w:val="24"/>
        </w:rPr>
      </w:pPr>
    </w:p>
    <w:p w14:paraId="5AEF0FC8" w14:textId="77777777" w:rsidR="00A65DB2" w:rsidRPr="00A07717" w:rsidRDefault="00A65DB2" w:rsidP="0021535F">
      <w:pPr>
        <w:pStyle w:val="Style95"/>
        <w:widowControl/>
        <w:spacing w:line="240" w:lineRule="auto"/>
        <w:ind w:firstLine="0"/>
        <w:jc w:val="both"/>
        <w:rPr>
          <w:rStyle w:val="FontStyle140"/>
          <w:sz w:val="24"/>
          <w:szCs w:val="24"/>
        </w:rPr>
      </w:pPr>
      <w:r w:rsidRPr="00A07717">
        <w:rPr>
          <w:rStyle w:val="FontStyle140"/>
          <w:sz w:val="24"/>
          <w:szCs w:val="24"/>
        </w:rPr>
        <w:t xml:space="preserve">8.3.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03D571B" w14:textId="77777777" w:rsidR="00A65DB2" w:rsidRPr="00A07717" w:rsidRDefault="00A65DB2" w:rsidP="0021535F">
      <w:pPr>
        <w:pStyle w:val="Style95"/>
        <w:widowControl/>
        <w:spacing w:line="240" w:lineRule="auto"/>
        <w:ind w:firstLine="0"/>
        <w:jc w:val="both"/>
        <w:rPr>
          <w:rStyle w:val="FontStyle140"/>
          <w:sz w:val="24"/>
          <w:szCs w:val="24"/>
        </w:rPr>
      </w:pPr>
    </w:p>
    <w:p w14:paraId="6C436C6A" w14:textId="77777777" w:rsidR="00A65DB2" w:rsidRPr="000A684E" w:rsidRDefault="00A65DB2" w:rsidP="00A11F3B">
      <w:pPr>
        <w:pStyle w:val="a5"/>
        <w:numPr>
          <w:ilvl w:val="0"/>
          <w:numId w:val="2"/>
        </w:numPr>
        <w:overflowPunct w:val="0"/>
        <w:ind w:right="-2"/>
        <w:jc w:val="both"/>
      </w:pPr>
      <w:r w:rsidRPr="000A684E">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14:paraId="71A314E4" w14:textId="77777777" w:rsidR="00A65DB2" w:rsidRPr="000A684E" w:rsidRDefault="00A65DB2" w:rsidP="00A11F3B">
      <w:pPr>
        <w:pStyle w:val="a5"/>
        <w:numPr>
          <w:ilvl w:val="0"/>
          <w:numId w:val="2"/>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18656EBC" w14:textId="77777777" w:rsidR="00A65DB2" w:rsidRPr="000A684E" w:rsidRDefault="00A65DB2" w:rsidP="00A11F3B">
      <w:pPr>
        <w:pStyle w:val="a5"/>
        <w:numPr>
          <w:ilvl w:val="0"/>
          <w:numId w:val="2"/>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0655D82D" w14:textId="77777777" w:rsidR="00A65DB2" w:rsidRDefault="00A65DB2" w:rsidP="00A11F3B">
      <w:pPr>
        <w:pStyle w:val="a5"/>
        <w:numPr>
          <w:ilvl w:val="0"/>
          <w:numId w:val="2"/>
        </w:numPr>
        <w:overflowPunct w:val="0"/>
        <w:ind w:right="-2"/>
        <w:jc w:val="both"/>
      </w:pPr>
      <w:r w:rsidRPr="000A684E">
        <w:t xml:space="preserve">Текущая аттестация осуществляется два раза в </w:t>
      </w:r>
      <w:r w:rsidRPr="00673C91">
        <w:t>семестр :</w:t>
      </w:r>
      <w:r w:rsidRPr="000A684E">
        <w:t xml:space="preserve"> </w:t>
      </w:r>
    </w:p>
    <w:p w14:paraId="2652DA77" w14:textId="77777777" w:rsidR="00A65DB2" w:rsidRDefault="00A65DB2" w:rsidP="004B0008">
      <w:pPr>
        <w:pStyle w:val="a5"/>
        <w:numPr>
          <w:ilvl w:val="1"/>
          <w:numId w:val="2"/>
        </w:numPr>
        <w:overflowPunct w:val="0"/>
        <w:ind w:right="-2"/>
        <w:jc w:val="both"/>
      </w:pPr>
      <w: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5393CFD6" w14:textId="77777777" w:rsidR="00A65DB2" w:rsidRDefault="00A65DB2" w:rsidP="004B0008">
      <w:pPr>
        <w:pStyle w:val="a5"/>
        <w:numPr>
          <w:ilvl w:val="1"/>
          <w:numId w:val="2"/>
        </w:numPr>
        <w:overflowPunct w:val="0"/>
        <w:ind w:right="-2"/>
        <w:jc w:val="both"/>
      </w:pPr>
      <w:r w:rsidRPr="000A684E">
        <w:t>контро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14:paraId="68991EF4" w14:textId="77777777" w:rsidR="00A65DB2" w:rsidRPr="000A684E" w:rsidRDefault="00A65DB2" w:rsidP="00A11F3B">
      <w:pPr>
        <w:pStyle w:val="a5"/>
        <w:numPr>
          <w:ilvl w:val="0"/>
          <w:numId w:val="2"/>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A65DB2" w:rsidRPr="00A07717" w14:paraId="5270D591" w14:textId="77777777">
        <w:trPr>
          <w:trHeight w:val="399"/>
        </w:trPr>
        <w:tc>
          <w:tcPr>
            <w:tcW w:w="3652" w:type="dxa"/>
            <w:vMerge w:val="restart"/>
          </w:tcPr>
          <w:p w14:paraId="55456B27" w14:textId="77777777" w:rsidR="00A65DB2" w:rsidRPr="00A07717" w:rsidRDefault="00A65DB2" w:rsidP="00D42E63">
            <w:pPr>
              <w:pStyle w:val="Style95"/>
              <w:widowControl/>
              <w:spacing w:line="240" w:lineRule="auto"/>
              <w:ind w:firstLine="22"/>
              <w:jc w:val="center"/>
              <w:rPr>
                <w:b/>
                <w:bCs/>
              </w:rPr>
            </w:pPr>
            <w:r w:rsidRPr="00A07717">
              <w:rPr>
                <w:b/>
                <w:bCs/>
              </w:rPr>
              <w:t xml:space="preserve">Этап рейтинговой системы / </w:t>
            </w:r>
          </w:p>
          <w:p w14:paraId="632CA250" w14:textId="77777777" w:rsidR="00A65DB2" w:rsidRPr="00A07717" w:rsidRDefault="00A65DB2" w:rsidP="00D42E63">
            <w:pPr>
              <w:pStyle w:val="Style95"/>
              <w:widowControl/>
              <w:spacing w:line="240" w:lineRule="auto"/>
              <w:ind w:firstLine="22"/>
              <w:jc w:val="center"/>
              <w:rPr>
                <w:b/>
                <w:bCs/>
              </w:rPr>
            </w:pPr>
            <w:r w:rsidRPr="00A07717">
              <w:rPr>
                <w:b/>
                <w:bCs/>
              </w:rPr>
              <w:t>Оценочное средство</w:t>
            </w:r>
          </w:p>
        </w:tc>
        <w:tc>
          <w:tcPr>
            <w:tcW w:w="1844" w:type="dxa"/>
            <w:vMerge w:val="restart"/>
          </w:tcPr>
          <w:p w14:paraId="425BCD86" w14:textId="77777777" w:rsidR="00A65DB2" w:rsidRPr="00A07717" w:rsidRDefault="00A65DB2" w:rsidP="00D42E63">
            <w:pPr>
              <w:widowControl/>
              <w:autoSpaceDE/>
              <w:autoSpaceDN/>
              <w:adjustRightInd/>
              <w:jc w:val="center"/>
              <w:rPr>
                <w:b/>
                <w:bCs/>
              </w:rPr>
            </w:pPr>
            <w:r w:rsidRPr="00A07717">
              <w:rPr>
                <w:b/>
                <w:bCs/>
              </w:rPr>
              <w:t>Неделя</w:t>
            </w:r>
          </w:p>
          <w:p w14:paraId="56E86E30" w14:textId="77777777" w:rsidR="00A65DB2" w:rsidRPr="00A07717" w:rsidRDefault="00A65DB2" w:rsidP="00D42E63">
            <w:pPr>
              <w:pStyle w:val="Style95"/>
              <w:widowControl/>
              <w:spacing w:line="240" w:lineRule="auto"/>
              <w:ind w:firstLine="0"/>
              <w:jc w:val="center"/>
              <w:rPr>
                <w:b/>
                <w:bCs/>
              </w:rPr>
            </w:pPr>
          </w:p>
        </w:tc>
        <w:tc>
          <w:tcPr>
            <w:tcW w:w="4535" w:type="dxa"/>
            <w:gridSpan w:val="2"/>
          </w:tcPr>
          <w:p w14:paraId="2DD7FF7B" w14:textId="77777777" w:rsidR="00A65DB2" w:rsidRPr="00A07717" w:rsidRDefault="00A65DB2" w:rsidP="00D42E63">
            <w:pPr>
              <w:pStyle w:val="Style95"/>
              <w:widowControl/>
              <w:spacing w:line="240" w:lineRule="auto"/>
              <w:ind w:firstLine="22"/>
              <w:jc w:val="center"/>
              <w:rPr>
                <w:b/>
                <w:bCs/>
              </w:rPr>
            </w:pPr>
            <w:r w:rsidRPr="00A07717">
              <w:rPr>
                <w:b/>
                <w:bCs/>
              </w:rPr>
              <w:t>Балл</w:t>
            </w:r>
          </w:p>
        </w:tc>
      </w:tr>
      <w:tr w:rsidR="00A65DB2" w:rsidRPr="00A07717" w14:paraId="5AE5D479" w14:textId="77777777">
        <w:trPr>
          <w:trHeight w:val="414"/>
        </w:trPr>
        <w:tc>
          <w:tcPr>
            <w:tcW w:w="3652" w:type="dxa"/>
            <w:vMerge/>
          </w:tcPr>
          <w:p w14:paraId="4DBE0B3E" w14:textId="77777777" w:rsidR="00A65DB2" w:rsidRPr="00A07717" w:rsidRDefault="00A65DB2" w:rsidP="00D42E63">
            <w:pPr>
              <w:pStyle w:val="Style95"/>
              <w:widowControl/>
              <w:spacing w:line="240" w:lineRule="auto"/>
              <w:ind w:firstLine="22"/>
              <w:rPr>
                <w:b/>
                <w:bCs/>
              </w:rPr>
            </w:pPr>
          </w:p>
        </w:tc>
        <w:tc>
          <w:tcPr>
            <w:tcW w:w="1844" w:type="dxa"/>
            <w:vMerge/>
          </w:tcPr>
          <w:p w14:paraId="0EC23520" w14:textId="77777777" w:rsidR="00A65DB2" w:rsidRPr="00A07717" w:rsidRDefault="00A65DB2" w:rsidP="00D42E63">
            <w:pPr>
              <w:pStyle w:val="Style95"/>
              <w:widowControl/>
              <w:spacing w:line="240" w:lineRule="auto"/>
              <w:ind w:firstLine="22"/>
              <w:rPr>
                <w:b/>
                <w:bCs/>
              </w:rPr>
            </w:pPr>
          </w:p>
        </w:tc>
        <w:tc>
          <w:tcPr>
            <w:tcW w:w="2409" w:type="dxa"/>
          </w:tcPr>
          <w:p w14:paraId="4B7CB9CE" w14:textId="77777777" w:rsidR="00A65DB2" w:rsidRPr="00A07717" w:rsidRDefault="00A65DB2" w:rsidP="00D42E63">
            <w:pPr>
              <w:pStyle w:val="Style95"/>
              <w:widowControl/>
              <w:spacing w:line="240" w:lineRule="auto"/>
              <w:ind w:firstLine="22"/>
              <w:jc w:val="center"/>
            </w:pPr>
            <w:r w:rsidRPr="00A07717">
              <w:t>Минимум</w:t>
            </w:r>
          </w:p>
        </w:tc>
        <w:tc>
          <w:tcPr>
            <w:tcW w:w="2126" w:type="dxa"/>
          </w:tcPr>
          <w:p w14:paraId="0AF101FC" w14:textId="77777777" w:rsidR="00A65DB2" w:rsidRPr="00A07717" w:rsidRDefault="00A65DB2" w:rsidP="00D42E63">
            <w:pPr>
              <w:pStyle w:val="Style95"/>
              <w:widowControl/>
              <w:spacing w:line="240" w:lineRule="auto"/>
              <w:ind w:firstLine="22"/>
              <w:jc w:val="center"/>
            </w:pPr>
            <w:r w:rsidRPr="00A07717">
              <w:t>Максимум</w:t>
            </w:r>
          </w:p>
        </w:tc>
      </w:tr>
      <w:tr w:rsidR="00A65DB2" w:rsidRPr="00A07717" w14:paraId="204F3800" w14:textId="77777777">
        <w:trPr>
          <w:trHeight w:val="414"/>
        </w:trPr>
        <w:tc>
          <w:tcPr>
            <w:tcW w:w="3652" w:type="dxa"/>
            <w:shd w:val="clear" w:color="auto" w:fill="BFBFBF"/>
          </w:tcPr>
          <w:p w14:paraId="3E14FB13" w14:textId="77777777" w:rsidR="00A65DB2" w:rsidRPr="00A07717" w:rsidRDefault="00A65DB2" w:rsidP="00D42E63">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14:paraId="45F0EEEE" w14:textId="77777777" w:rsidR="00A65DB2" w:rsidRPr="00A07717" w:rsidRDefault="00A65DB2" w:rsidP="00D42E63">
            <w:pPr>
              <w:pStyle w:val="Style95"/>
              <w:widowControl/>
              <w:spacing w:line="240" w:lineRule="auto"/>
              <w:ind w:firstLine="22"/>
              <w:jc w:val="center"/>
              <w:rPr>
                <w:b/>
                <w:bCs/>
                <w:lang w:val="en-US"/>
              </w:rPr>
            </w:pPr>
            <w:r>
              <w:rPr>
                <w:b/>
                <w:bCs/>
                <w:lang w:val="en-US"/>
              </w:rPr>
              <w:t>1-16</w:t>
            </w:r>
          </w:p>
        </w:tc>
        <w:tc>
          <w:tcPr>
            <w:tcW w:w="2409" w:type="dxa"/>
            <w:shd w:val="clear" w:color="auto" w:fill="BFBFBF"/>
          </w:tcPr>
          <w:p w14:paraId="470AF0EF" w14:textId="77777777" w:rsidR="00A65DB2" w:rsidRPr="00A07717" w:rsidRDefault="00A65DB2" w:rsidP="00D42E63">
            <w:pPr>
              <w:pStyle w:val="Style95"/>
              <w:widowControl/>
              <w:spacing w:line="240" w:lineRule="auto"/>
              <w:ind w:firstLine="22"/>
              <w:jc w:val="center"/>
              <w:rPr>
                <w:b/>
                <w:bCs/>
              </w:rPr>
            </w:pPr>
            <w:r w:rsidRPr="00A07717">
              <w:rPr>
                <w:b/>
                <w:bCs/>
              </w:rPr>
              <w:t>36 - 60% от максимума</w:t>
            </w:r>
          </w:p>
        </w:tc>
        <w:tc>
          <w:tcPr>
            <w:tcW w:w="2126" w:type="dxa"/>
            <w:shd w:val="clear" w:color="auto" w:fill="BFBFBF"/>
          </w:tcPr>
          <w:p w14:paraId="09C9DDD0" w14:textId="77777777" w:rsidR="00A65DB2" w:rsidRPr="00A07717" w:rsidRDefault="00A65DB2" w:rsidP="00D42E63">
            <w:pPr>
              <w:pStyle w:val="Style95"/>
              <w:widowControl/>
              <w:spacing w:line="240" w:lineRule="auto"/>
              <w:ind w:firstLine="22"/>
              <w:jc w:val="center"/>
              <w:rPr>
                <w:b/>
                <w:bCs/>
              </w:rPr>
            </w:pPr>
            <w:r w:rsidRPr="00A07717">
              <w:rPr>
                <w:b/>
                <w:bCs/>
              </w:rPr>
              <w:t>60</w:t>
            </w:r>
          </w:p>
        </w:tc>
      </w:tr>
      <w:tr w:rsidR="00A65DB2" w:rsidRPr="00A07717" w14:paraId="65EFE934" w14:textId="77777777">
        <w:trPr>
          <w:trHeight w:val="291"/>
        </w:trPr>
        <w:tc>
          <w:tcPr>
            <w:tcW w:w="3652" w:type="dxa"/>
          </w:tcPr>
          <w:p w14:paraId="1A241DC3" w14:textId="77777777" w:rsidR="00A65DB2" w:rsidRPr="00A07717" w:rsidRDefault="00A65DB2" w:rsidP="00D42E63">
            <w:pPr>
              <w:pStyle w:val="Style95"/>
              <w:widowControl/>
              <w:spacing w:line="240" w:lineRule="auto"/>
              <w:ind w:firstLine="22"/>
              <w:rPr>
                <w:b/>
                <w:bCs/>
              </w:rPr>
            </w:pPr>
            <w:r w:rsidRPr="00A07717">
              <w:rPr>
                <w:b/>
                <w:bCs/>
              </w:rPr>
              <w:t>Контрольная точка № 1</w:t>
            </w:r>
            <w:r>
              <w:rPr>
                <w:rStyle w:val="FontStyle137"/>
                <w:b/>
                <w:bCs/>
                <w:sz w:val="28"/>
                <w:szCs w:val="28"/>
              </w:rPr>
              <w:t xml:space="preserve"> </w:t>
            </w:r>
          </w:p>
        </w:tc>
        <w:tc>
          <w:tcPr>
            <w:tcW w:w="1844" w:type="dxa"/>
          </w:tcPr>
          <w:p w14:paraId="7696796F" w14:textId="77777777" w:rsidR="00A65DB2" w:rsidRPr="00A07717" w:rsidRDefault="00A65DB2" w:rsidP="00D42E63">
            <w:pPr>
              <w:pStyle w:val="Style95"/>
              <w:widowControl/>
              <w:spacing w:line="240" w:lineRule="auto"/>
              <w:ind w:firstLine="0"/>
              <w:jc w:val="center"/>
              <w:rPr>
                <w:b/>
                <w:bCs/>
              </w:rPr>
            </w:pPr>
            <w:r w:rsidRPr="00A07717">
              <w:rPr>
                <w:b/>
                <w:bCs/>
              </w:rPr>
              <w:t>7-8</w:t>
            </w:r>
          </w:p>
        </w:tc>
        <w:tc>
          <w:tcPr>
            <w:tcW w:w="2409" w:type="dxa"/>
          </w:tcPr>
          <w:p w14:paraId="05BD8EFD" w14:textId="77777777" w:rsidR="00A65DB2" w:rsidRPr="00E707B6" w:rsidRDefault="00A65DB2" w:rsidP="00D42E63">
            <w:pPr>
              <w:pStyle w:val="Style95"/>
              <w:widowControl/>
              <w:spacing w:line="240" w:lineRule="auto"/>
              <w:ind w:firstLine="22"/>
              <w:jc w:val="center"/>
              <w:rPr>
                <w:b/>
                <w:bCs/>
                <w:lang w:val="en-US"/>
              </w:rPr>
            </w:pPr>
            <w:r>
              <w:rPr>
                <w:b/>
                <w:bCs/>
              </w:rPr>
              <w:t>5</w:t>
            </w:r>
          </w:p>
        </w:tc>
        <w:tc>
          <w:tcPr>
            <w:tcW w:w="2126" w:type="dxa"/>
          </w:tcPr>
          <w:p w14:paraId="54233688" w14:textId="77777777" w:rsidR="00A65DB2" w:rsidRPr="00A07717" w:rsidRDefault="00A65DB2" w:rsidP="00D42E63">
            <w:pPr>
              <w:pStyle w:val="Style95"/>
              <w:widowControl/>
              <w:spacing w:line="240" w:lineRule="auto"/>
              <w:ind w:firstLine="22"/>
              <w:jc w:val="center"/>
              <w:rPr>
                <w:b/>
                <w:bCs/>
              </w:rPr>
            </w:pPr>
            <w:r>
              <w:rPr>
                <w:b/>
                <w:bCs/>
              </w:rPr>
              <w:t>13</w:t>
            </w:r>
          </w:p>
        </w:tc>
      </w:tr>
      <w:tr w:rsidR="00A65DB2" w:rsidRPr="00A07717" w14:paraId="44DA0367" w14:textId="77777777">
        <w:trPr>
          <w:trHeight w:val="284"/>
        </w:trPr>
        <w:tc>
          <w:tcPr>
            <w:tcW w:w="3652" w:type="dxa"/>
            <w:vAlign w:val="center"/>
          </w:tcPr>
          <w:p w14:paraId="3FD25C03" w14:textId="77777777" w:rsidR="00A65DB2" w:rsidRPr="007A7338" w:rsidRDefault="00A65DB2" w:rsidP="00D42E63">
            <w:pPr>
              <w:pStyle w:val="Style95"/>
              <w:widowControl/>
              <w:spacing w:line="240" w:lineRule="auto"/>
              <w:ind w:firstLine="22"/>
              <w:rPr>
                <w:i/>
                <w:iCs/>
              </w:rPr>
            </w:pPr>
            <w:r>
              <w:rPr>
                <w:i/>
                <w:iCs/>
              </w:rPr>
              <w:lastRenderedPageBreak/>
              <w:t>Тест</w:t>
            </w:r>
          </w:p>
        </w:tc>
        <w:tc>
          <w:tcPr>
            <w:tcW w:w="1844" w:type="dxa"/>
            <w:vAlign w:val="center"/>
          </w:tcPr>
          <w:p w14:paraId="0420BD0E" w14:textId="77777777" w:rsidR="00A65DB2" w:rsidRPr="00A07717" w:rsidRDefault="00A65DB2" w:rsidP="00D42E63">
            <w:pPr>
              <w:pStyle w:val="Style95"/>
              <w:widowControl/>
              <w:spacing w:line="240" w:lineRule="auto"/>
              <w:ind w:firstLine="0"/>
              <w:jc w:val="center"/>
              <w:rPr>
                <w:color w:val="FF0000"/>
              </w:rPr>
            </w:pPr>
          </w:p>
        </w:tc>
        <w:tc>
          <w:tcPr>
            <w:tcW w:w="2409" w:type="dxa"/>
          </w:tcPr>
          <w:p w14:paraId="77016D04" w14:textId="77777777" w:rsidR="00A65DB2" w:rsidRPr="00DD3A7D" w:rsidRDefault="00A65DB2" w:rsidP="00D42E63">
            <w:pPr>
              <w:pStyle w:val="Style95"/>
              <w:widowControl/>
              <w:spacing w:line="240" w:lineRule="auto"/>
              <w:ind w:firstLine="22"/>
              <w:jc w:val="center"/>
              <w:rPr>
                <w:b/>
                <w:bCs/>
              </w:rPr>
            </w:pPr>
            <w:r w:rsidRPr="00DD3A7D">
              <w:rPr>
                <w:b/>
                <w:bCs/>
              </w:rPr>
              <w:t>1</w:t>
            </w:r>
            <w:r>
              <w:rPr>
                <w:b/>
                <w:bCs/>
              </w:rPr>
              <w:t>2</w:t>
            </w:r>
          </w:p>
        </w:tc>
        <w:tc>
          <w:tcPr>
            <w:tcW w:w="2126" w:type="dxa"/>
          </w:tcPr>
          <w:p w14:paraId="0CC035BB" w14:textId="77777777" w:rsidR="00A65DB2" w:rsidRPr="00DD3A7D" w:rsidRDefault="00A65DB2" w:rsidP="00D42E63">
            <w:pPr>
              <w:pStyle w:val="Style95"/>
              <w:widowControl/>
              <w:spacing w:line="240" w:lineRule="auto"/>
              <w:ind w:firstLine="22"/>
              <w:jc w:val="center"/>
              <w:rPr>
                <w:b/>
                <w:bCs/>
              </w:rPr>
            </w:pPr>
            <w:r>
              <w:rPr>
                <w:b/>
                <w:bCs/>
              </w:rPr>
              <w:t>2</w:t>
            </w:r>
            <w:r w:rsidRPr="00DD3A7D">
              <w:rPr>
                <w:b/>
                <w:bCs/>
              </w:rPr>
              <w:t>0</w:t>
            </w:r>
          </w:p>
        </w:tc>
      </w:tr>
      <w:tr w:rsidR="00A65DB2" w:rsidRPr="00A07717" w14:paraId="69A1AADF" w14:textId="77777777">
        <w:trPr>
          <w:trHeight w:val="284"/>
        </w:trPr>
        <w:tc>
          <w:tcPr>
            <w:tcW w:w="3652" w:type="dxa"/>
          </w:tcPr>
          <w:p w14:paraId="7AC1504B" w14:textId="77777777" w:rsidR="00A65DB2" w:rsidRPr="00A07717" w:rsidRDefault="00A65DB2" w:rsidP="00D42E63">
            <w:pPr>
              <w:pStyle w:val="Style95"/>
              <w:widowControl/>
              <w:spacing w:line="240" w:lineRule="auto"/>
              <w:ind w:firstLine="22"/>
              <w:rPr>
                <w:b/>
                <w:bCs/>
              </w:rPr>
            </w:pPr>
            <w:r w:rsidRPr="00A07717">
              <w:rPr>
                <w:rStyle w:val="FontStyle137"/>
                <w:sz w:val="24"/>
                <w:szCs w:val="24"/>
              </w:rPr>
              <w:t xml:space="preserve">Оценочное средство </w:t>
            </w:r>
            <w:r w:rsidRPr="00D213C8">
              <w:rPr>
                <w:rStyle w:val="FontStyle137"/>
                <w:b/>
                <w:bCs/>
                <w:sz w:val="24"/>
                <w:szCs w:val="24"/>
              </w:rPr>
              <w:t>Собеседование</w:t>
            </w:r>
            <w:r>
              <w:rPr>
                <w:b/>
                <w:bCs/>
              </w:rPr>
              <w:t xml:space="preserve"> История как наука</w:t>
            </w:r>
          </w:p>
        </w:tc>
        <w:tc>
          <w:tcPr>
            <w:tcW w:w="1844" w:type="dxa"/>
          </w:tcPr>
          <w:p w14:paraId="65325131" w14:textId="77777777" w:rsidR="00A65DB2" w:rsidRPr="00A07717" w:rsidRDefault="00A65DB2" w:rsidP="00D42E63">
            <w:pPr>
              <w:pStyle w:val="Style95"/>
              <w:widowControl/>
              <w:spacing w:line="240" w:lineRule="auto"/>
              <w:ind w:firstLine="0"/>
              <w:jc w:val="center"/>
              <w:rPr>
                <w:b/>
                <w:bCs/>
              </w:rPr>
            </w:pPr>
          </w:p>
        </w:tc>
        <w:tc>
          <w:tcPr>
            <w:tcW w:w="2409" w:type="dxa"/>
          </w:tcPr>
          <w:p w14:paraId="5661C00F" w14:textId="77777777" w:rsidR="00A65DB2" w:rsidRDefault="00A65DB2" w:rsidP="00D42E63">
            <w:pPr>
              <w:pStyle w:val="Style95"/>
              <w:widowControl/>
              <w:spacing w:line="240" w:lineRule="auto"/>
              <w:ind w:firstLine="22"/>
              <w:jc w:val="center"/>
              <w:rPr>
                <w:b/>
                <w:bCs/>
              </w:rPr>
            </w:pPr>
            <w:r>
              <w:rPr>
                <w:b/>
                <w:bCs/>
              </w:rPr>
              <w:t>1</w:t>
            </w:r>
          </w:p>
        </w:tc>
        <w:tc>
          <w:tcPr>
            <w:tcW w:w="2126" w:type="dxa"/>
          </w:tcPr>
          <w:p w14:paraId="7F11D191" w14:textId="77777777" w:rsidR="00A65DB2" w:rsidRDefault="00A65DB2" w:rsidP="00D42E63">
            <w:pPr>
              <w:pStyle w:val="Style95"/>
              <w:widowControl/>
              <w:spacing w:line="240" w:lineRule="auto"/>
              <w:ind w:firstLine="22"/>
              <w:jc w:val="center"/>
              <w:rPr>
                <w:b/>
                <w:bCs/>
              </w:rPr>
            </w:pPr>
            <w:r>
              <w:rPr>
                <w:b/>
                <w:bCs/>
              </w:rPr>
              <w:t>3</w:t>
            </w:r>
          </w:p>
        </w:tc>
      </w:tr>
      <w:tr w:rsidR="00A65DB2" w:rsidRPr="00A07717" w14:paraId="516B90C0" w14:textId="77777777">
        <w:trPr>
          <w:trHeight w:val="284"/>
        </w:trPr>
        <w:tc>
          <w:tcPr>
            <w:tcW w:w="3652" w:type="dxa"/>
          </w:tcPr>
          <w:p w14:paraId="7A252F4F" w14:textId="77777777" w:rsidR="00A65DB2" w:rsidRDefault="00A65DB2" w:rsidP="00D42E63">
            <w:pPr>
              <w:pStyle w:val="Style51"/>
              <w:widowControl/>
              <w:spacing w:line="100" w:lineRule="atLeast"/>
              <w:rPr>
                <w:rStyle w:val="FontStyle137"/>
                <w:b/>
                <w:bCs/>
                <w:sz w:val="28"/>
                <w:szCs w:val="28"/>
              </w:rPr>
            </w:pPr>
            <w:r w:rsidRPr="00A07717">
              <w:rPr>
                <w:rStyle w:val="FontStyle137"/>
                <w:sz w:val="24"/>
                <w:szCs w:val="24"/>
              </w:rPr>
              <w:t>Оценочное средство</w:t>
            </w:r>
          </w:p>
          <w:p w14:paraId="7F94E507" w14:textId="77777777" w:rsidR="00A65DB2" w:rsidRPr="00A07717" w:rsidRDefault="00A65DB2" w:rsidP="00D42E63">
            <w:pPr>
              <w:pStyle w:val="Style95"/>
              <w:widowControl/>
              <w:spacing w:line="240" w:lineRule="auto"/>
              <w:ind w:firstLine="22"/>
              <w:rPr>
                <w:b/>
                <w:bCs/>
              </w:rPr>
            </w:pPr>
            <w:r>
              <w:rPr>
                <w:rStyle w:val="FontStyle137"/>
                <w:b/>
                <w:bCs/>
                <w:sz w:val="28"/>
                <w:szCs w:val="28"/>
              </w:rPr>
              <w:t>Коллоквиум</w:t>
            </w:r>
            <w:r>
              <w:rPr>
                <w:b/>
                <w:bCs/>
              </w:rPr>
              <w:t xml:space="preserve"> :Киевский период русской истории</w:t>
            </w:r>
          </w:p>
        </w:tc>
        <w:tc>
          <w:tcPr>
            <w:tcW w:w="1844" w:type="dxa"/>
          </w:tcPr>
          <w:p w14:paraId="0E233D26" w14:textId="77777777" w:rsidR="00A65DB2" w:rsidRPr="00A07717" w:rsidRDefault="00A65DB2" w:rsidP="00D42E63">
            <w:pPr>
              <w:pStyle w:val="Style95"/>
              <w:widowControl/>
              <w:spacing w:line="240" w:lineRule="auto"/>
              <w:ind w:firstLine="0"/>
              <w:jc w:val="center"/>
              <w:rPr>
                <w:b/>
                <w:bCs/>
              </w:rPr>
            </w:pPr>
          </w:p>
        </w:tc>
        <w:tc>
          <w:tcPr>
            <w:tcW w:w="2409" w:type="dxa"/>
          </w:tcPr>
          <w:p w14:paraId="78ED9B2A" w14:textId="77777777" w:rsidR="00A65DB2" w:rsidRDefault="00A65DB2" w:rsidP="00D42E63">
            <w:pPr>
              <w:pStyle w:val="Style95"/>
              <w:widowControl/>
              <w:spacing w:line="240" w:lineRule="auto"/>
              <w:ind w:firstLine="22"/>
              <w:jc w:val="center"/>
              <w:rPr>
                <w:b/>
                <w:bCs/>
              </w:rPr>
            </w:pPr>
            <w:r>
              <w:rPr>
                <w:b/>
                <w:bCs/>
              </w:rPr>
              <w:t>1</w:t>
            </w:r>
          </w:p>
        </w:tc>
        <w:tc>
          <w:tcPr>
            <w:tcW w:w="2126" w:type="dxa"/>
          </w:tcPr>
          <w:p w14:paraId="4E669B95" w14:textId="77777777" w:rsidR="00A65DB2" w:rsidRDefault="00A65DB2" w:rsidP="00D42E63">
            <w:pPr>
              <w:pStyle w:val="Style95"/>
              <w:widowControl/>
              <w:spacing w:line="240" w:lineRule="auto"/>
              <w:ind w:firstLine="22"/>
              <w:jc w:val="center"/>
              <w:rPr>
                <w:b/>
                <w:bCs/>
              </w:rPr>
            </w:pPr>
            <w:r>
              <w:rPr>
                <w:b/>
                <w:bCs/>
              </w:rPr>
              <w:t>3</w:t>
            </w:r>
          </w:p>
        </w:tc>
      </w:tr>
      <w:tr w:rsidR="00A65DB2" w:rsidRPr="00A07717" w14:paraId="6F1CC51C" w14:textId="77777777">
        <w:trPr>
          <w:trHeight w:val="284"/>
        </w:trPr>
        <w:tc>
          <w:tcPr>
            <w:tcW w:w="3652" w:type="dxa"/>
            <w:vAlign w:val="center"/>
          </w:tcPr>
          <w:p w14:paraId="269CE5A0" w14:textId="77777777" w:rsidR="00A65DB2" w:rsidRDefault="00A65DB2" w:rsidP="00D42E63">
            <w:pPr>
              <w:pStyle w:val="Style51"/>
              <w:widowControl/>
              <w:spacing w:line="100" w:lineRule="atLeast"/>
              <w:rPr>
                <w:rStyle w:val="FontStyle137"/>
                <w:b/>
                <w:bCs/>
                <w:sz w:val="28"/>
                <w:szCs w:val="28"/>
              </w:rPr>
            </w:pPr>
            <w:r w:rsidRPr="00A07717">
              <w:rPr>
                <w:rStyle w:val="FontStyle137"/>
                <w:sz w:val="24"/>
                <w:szCs w:val="24"/>
              </w:rPr>
              <w:t>Оценочное средство</w:t>
            </w:r>
          </w:p>
          <w:p w14:paraId="6C21F6BA" w14:textId="77777777" w:rsidR="00A65DB2" w:rsidRDefault="00A65DB2" w:rsidP="00D42E63">
            <w:pPr>
              <w:pStyle w:val="Style95"/>
              <w:widowControl/>
              <w:spacing w:line="240" w:lineRule="auto"/>
              <w:ind w:firstLine="22"/>
              <w:rPr>
                <w:i/>
                <w:iCs/>
              </w:rPr>
            </w:pPr>
            <w:r>
              <w:rPr>
                <w:rStyle w:val="FontStyle137"/>
                <w:b/>
                <w:bCs/>
                <w:sz w:val="28"/>
                <w:szCs w:val="28"/>
              </w:rPr>
              <w:t>Тест :Московский период русской истории</w:t>
            </w:r>
          </w:p>
        </w:tc>
        <w:tc>
          <w:tcPr>
            <w:tcW w:w="1844" w:type="dxa"/>
            <w:vAlign w:val="center"/>
          </w:tcPr>
          <w:p w14:paraId="6E0321F9" w14:textId="77777777" w:rsidR="00A65DB2" w:rsidRPr="00A07717" w:rsidRDefault="00A65DB2" w:rsidP="00D42E63">
            <w:pPr>
              <w:pStyle w:val="Style95"/>
              <w:widowControl/>
              <w:spacing w:line="240" w:lineRule="auto"/>
              <w:ind w:firstLine="0"/>
              <w:jc w:val="center"/>
              <w:rPr>
                <w:color w:val="FF0000"/>
              </w:rPr>
            </w:pPr>
          </w:p>
        </w:tc>
        <w:tc>
          <w:tcPr>
            <w:tcW w:w="2409" w:type="dxa"/>
          </w:tcPr>
          <w:p w14:paraId="093B3696" w14:textId="77777777" w:rsidR="00A65DB2" w:rsidRPr="00DD3A7D" w:rsidRDefault="00A65DB2" w:rsidP="00D42E63">
            <w:pPr>
              <w:pStyle w:val="Style95"/>
              <w:widowControl/>
              <w:spacing w:line="240" w:lineRule="auto"/>
              <w:ind w:firstLine="22"/>
              <w:jc w:val="center"/>
              <w:rPr>
                <w:b/>
                <w:bCs/>
              </w:rPr>
            </w:pPr>
          </w:p>
        </w:tc>
        <w:tc>
          <w:tcPr>
            <w:tcW w:w="2126" w:type="dxa"/>
          </w:tcPr>
          <w:p w14:paraId="3FA9C5F9" w14:textId="77777777" w:rsidR="00A65DB2" w:rsidRDefault="00A65DB2" w:rsidP="00D42E63">
            <w:pPr>
              <w:pStyle w:val="Style95"/>
              <w:widowControl/>
              <w:spacing w:line="240" w:lineRule="auto"/>
              <w:ind w:firstLine="22"/>
              <w:jc w:val="center"/>
              <w:rPr>
                <w:b/>
                <w:bCs/>
              </w:rPr>
            </w:pPr>
          </w:p>
        </w:tc>
      </w:tr>
      <w:tr w:rsidR="00A65DB2" w:rsidRPr="00A07717" w14:paraId="3E8A3E45" w14:textId="77777777">
        <w:trPr>
          <w:trHeight w:val="284"/>
        </w:trPr>
        <w:tc>
          <w:tcPr>
            <w:tcW w:w="3652" w:type="dxa"/>
            <w:vAlign w:val="center"/>
          </w:tcPr>
          <w:p w14:paraId="3DC2B357" w14:textId="77777777" w:rsidR="00A65DB2" w:rsidRDefault="00A65DB2" w:rsidP="00D42E63">
            <w:pPr>
              <w:pStyle w:val="Style95"/>
              <w:widowControl/>
              <w:spacing w:line="240" w:lineRule="auto"/>
              <w:ind w:firstLine="22"/>
              <w:rPr>
                <w:b/>
                <w:bCs/>
              </w:rPr>
            </w:pPr>
            <w:r w:rsidRPr="00A07717">
              <w:rPr>
                <w:b/>
                <w:bCs/>
              </w:rPr>
              <w:t>Контрольная точка № 2</w:t>
            </w:r>
          </w:p>
          <w:p w14:paraId="7166E74B" w14:textId="77777777" w:rsidR="00A65DB2" w:rsidRPr="00A07717" w:rsidRDefault="00A65DB2" w:rsidP="00D42E63">
            <w:pPr>
              <w:pStyle w:val="Style95"/>
              <w:widowControl/>
              <w:spacing w:line="240" w:lineRule="auto"/>
              <w:ind w:firstLine="22"/>
              <w:rPr>
                <w:b/>
                <w:bCs/>
              </w:rPr>
            </w:pPr>
          </w:p>
        </w:tc>
        <w:tc>
          <w:tcPr>
            <w:tcW w:w="1844" w:type="dxa"/>
            <w:vAlign w:val="center"/>
          </w:tcPr>
          <w:p w14:paraId="13C42E85" w14:textId="77777777" w:rsidR="00A65DB2" w:rsidRPr="00A07717" w:rsidRDefault="00A65DB2" w:rsidP="00D42E63">
            <w:pPr>
              <w:pStyle w:val="Style95"/>
              <w:widowControl/>
              <w:spacing w:line="240" w:lineRule="auto"/>
              <w:ind w:firstLine="0"/>
              <w:jc w:val="center"/>
              <w:rPr>
                <w:b/>
                <w:bCs/>
              </w:rPr>
            </w:pPr>
            <w:r w:rsidRPr="00A07717">
              <w:rPr>
                <w:b/>
                <w:bCs/>
              </w:rPr>
              <w:t>15-16</w:t>
            </w:r>
          </w:p>
        </w:tc>
        <w:tc>
          <w:tcPr>
            <w:tcW w:w="2409" w:type="dxa"/>
          </w:tcPr>
          <w:p w14:paraId="68396AF9" w14:textId="77777777" w:rsidR="00A65DB2" w:rsidRPr="00A07717" w:rsidRDefault="00A65DB2" w:rsidP="00D42E63">
            <w:pPr>
              <w:pStyle w:val="Style95"/>
              <w:widowControl/>
              <w:spacing w:line="240" w:lineRule="auto"/>
              <w:ind w:firstLine="22"/>
              <w:jc w:val="center"/>
              <w:rPr>
                <w:b/>
                <w:bCs/>
              </w:rPr>
            </w:pPr>
            <w:r>
              <w:rPr>
                <w:b/>
                <w:bCs/>
              </w:rPr>
              <w:t>4</w:t>
            </w:r>
          </w:p>
        </w:tc>
        <w:tc>
          <w:tcPr>
            <w:tcW w:w="2126" w:type="dxa"/>
          </w:tcPr>
          <w:p w14:paraId="7DC9B74F" w14:textId="77777777" w:rsidR="00A65DB2" w:rsidRPr="00A07717" w:rsidRDefault="00A65DB2" w:rsidP="00D42E63">
            <w:pPr>
              <w:pStyle w:val="Style95"/>
              <w:widowControl/>
              <w:spacing w:line="240" w:lineRule="auto"/>
              <w:ind w:firstLine="22"/>
              <w:jc w:val="center"/>
              <w:rPr>
                <w:b/>
                <w:bCs/>
              </w:rPr>
            </w:pPr>
            <w:r>
              <w:rPr>
                <w:b/>
                <w:bCs/>
              </w:rPr>
              <w:t>12</w:t>
            </w:r>
          </w:p>
        </w:tc>
      </w:tr>
      <w:tr w:rsidR="00A65DB2" w:rsidRPr="00A07717" w14:paraId="1789C9BF" w14:textId="77777777">
        <w:trPr>
          <w:trHeight w:val="284"/>
        </w:trPr>
        <w:tc>
          <w:tcPr>
            <w:tcW w:w="3652" w:type="dxa"/>
            <w:vAlign w:val="center"/>
          </w:tcPr>
          <w:p w14:paraId="5883BE8C" w14:textId="77777777" w:rsidR="00A65DB2" w:rsidRPr="007A7338" w:rsidRDefault="00A65DB2" w:rsidP="00D42E63">
            <w:pPr>
              <w:pStyle w:val="Style95"/>
              <w:widowControl/>
              <w:spacing w:line="240" w:lineRule="auto"/>
              <w:ind w:firstLine="22"/>
              <w:rPr>
                <w:i/>
                <w:iCs/>
              </w:rPr>
            </w:pPr>
            <w:r>
              <w:rPr>
                <w:i/>
                <w:iCs/>
              </w:rPr>
              <w:t>Реферат</w:t>
            </w:r>
          </w:p>
        </w:tc>
        <w:tc>
          <w:tcPr>
            <w:tcW w:w="1844" w:type="dxa"/>
            <w:vAlign w:val="center"/>
          </w:tcPr>
          <w:p w14:paraId="5131E6C3" w14:textId="77777777" w:rsidR="00A65DB2" w:rsidRPr="00A07717" w:rsidRDefault="00A65DB2" w:rsidP="00D42E63">
            <w:pPr>
              <w:pStyle w:val="Style95"/>
              <w:widowControl/>
              <w:spacing w:line="240" w:lineRule="auto"/>
              <w:ind w:firstLine="0"/>
              <w:jc w:val="center"/>
              <w:rPr>
                <w:color w:val="FF0000"/>
              </w:rPr>
            </w:pPr>
          </w:p>
        </w:tc>
        <w:tc>
          <w:tcPr>
            <w:tcW w:w="2409" w:type="dxa"/>
          </w:tcPr>
          <w:p w14:paraId="026EA1E2" w14:textId="77777777" w:rsidR="00A65DB2" w:rsidRPr="00DD3A7D" w:rsidRDefault="00A65DB2" w:rsidP="00D42E63">
            <w:pPr>
              <w:pStyle w:val="Style95"/>
              <w:widowControl/>
              <w:spacing w:line="240" w:lineRule="auto"/>
              <w:ind w:firstLine="22"/>
              <w:jc w:val="center"/>
              <w:rPr>
                <w:b/>
                <w:bCs/>
              </w:rPr>
            </w:pPr>
            <w:r w:rsidRPr="00DD3A7D">
              <w:rPr>
                <w:b/>
                <w:bCs/>
              </w:rPr>
              <w:t>9</w:t>
            </w:r>
          </w:p>
        </w:tc>
        <w:tc>
          <w:tcPr>
            <w:tcW w:w="2126" w:type="dxa"/>
          </w:tcPr>
          <w:p w14:paraId="694502D0" w14:textId="77777777" w:rsidR="00A65DB2" w:rsidRPr="00DD3A7D" w:rsidRDefault="00A65DB2" w:rsidP="00D42E63">
            <w:pPr>
              <w:pStyle w:val="Style95"/>
              <w:widowControl/>
              <w:spacing w:line="240" w:lineRule="auto"/>
              <w:ind w:firstLine="22"/>
              <w:jc w:val="center"/>
              <w:rPr>
                <w:b/>
                <w:bCs/>
              </w:rPr>
            </w:pPr>
            <w:r w:rsidRPr="00DD3A7D">
              <w:rPr>
                <w:b/>
                <w:bCs/>
              </w:rPr>
              <w:t>15</w:t>
            </w:r>
          </w:p>
        </w:tc>
      </w:tr>
      <w:tr w:rsidR="00A65DB2" w:rsidRPr="00A07717" w14:paraId="141F3AE6" w14:textId="77777777">
        <w:trPr>
          <w:trHeight w:val="284"/>
        </w:trPr>
        <w:tc>
          <w:tcPr>
            <w:tcW w:w="3652" w:type="dxa"/>
            <w:vAlign w:val="center"/>
          </w:tcPr>
          <w:p w14:paraId="1C0D6940" w14:textId="77777777" w:rsidR="00A65DB2" w:rsidRDefault="00A65DB2" w:rsidP="00D42E63">
            <w:pPr>
              <w:pStyle w:val="Style51"/>
              <w:widowControl/>
              <w:spacing w:line="100" w:lineRule="atLeast"/>
              <w:rPr>
                <w:rStyle w:val="FontStyle137"/>
                <w:b/>
                <w:bCs/>
                <w:sz w:val="28"/>
                <w:szCs w:val="28"/>
              </w:rPr>
            </w:pPr>
            <w:r w:rsidRPr="00A07717">
              <w:rPr>
                <w:rStyle w:val="FontStyle137"/>
                <w:sz w:val="24"/>
                <w:szCs w:val="24"/>
              </w:rPr>
              <w:t>Оценочное средство</w:t>
            </w:r>
          </w:p>
          <w:p w14:paraId="498B6CF4" w14:textId="77777777" w:rsidR="00A65DB2" w:rsidRDefault="00A65DB2" w:rsidP="00D42E63">
            <w:pPr>
              <w:pStyle w:val="Style95"/>
              <w:widowControl/>
              <w:spacing w:line="240" w:lineRule="auto"/>
              <w:ind w:firstLine="22"/>
              <w:rPr>
                <w:i/>
                <w:iCs/>
              </w:rPr>
            </w:pPr>
            <w:r>
              <w:rPr>
                <w:rStyle w:val="FontStyle137"/>
                <w:b/>
                <w:bCs/>
                <w:sz w:val="28"/>
                <w:szCs w:val="28"/>
              </w:rPr>
              <w:t>дебаты «Петербургский период русской истории»</w:t>
            </w:r>
          </w:p>
        </w:tc>
        <w:tc>
          <w:tcPr>
            <w:tcW w:w="1844" w:type="dxa"/>
            <w:vAlign w:val="center"/>
          </w:tcPr>
          <w:p w14:paraId="04DFA908" w14:textId="77777777" w:rsidR="00A65DB2" w:rsidRPr="00A07717" w:rsidRDefault="00A65DB2" w:rsidP="00D42E63">
            <w:pPr>
              <w:pStyle w:val="Style95"/>
              <w:widowControl/>
              <w:spacing w:line="240" w:lineRule="auto"/>
              <w:ind w:firstLine="0"/>
              <w:jc w:val="center"/>
              <w:rPr>
                <w:color w:val="FF0000"/>
              </w:rPr>
            </w:pPr>
          </w:p>
        </w:tc>
        <w:tc>
          <w:tcPr>
            <w:tcW w:w="2409" w:type="dxa"/>
          </w:tcPr>
          <w:p w14:paraId="136449F6" w14:textId="77777777" w:rsidR="00A65DB2" w:rsidRPr="00DD3A7D" w:rsidRDefault="00A65DB2" w:rsidP="00D42E63">
            <w:pPr>
              <w:pStyle w:val="Style95"/>
              <w:widowControl/>
              <w:spacing w:line="240" w:lineRule="auto"/>
              <w:ind w:firstLine="22"/>
              <w:jc w:val="center"/>
              <w:rPr>
                <w:b/>
                <w:bCs/>
              </w:rPr>
            </w:pPr>
            <w:r>
              <w:rPr>
                <w:b/>
                <w:bCs/>
              </w:rPr>
              <w:t>1</w:t>
            </w:r>
          </w:p>
        </w:tc>
        <w:tc>
          <w:tcPr>
            <w:tcW w:w="2126" w:type="dxa"/>
          </w:tcPr>
          <w:p w14:paraId="097622BC" w14:textId="77777777" w:rsidR="00A65DB2" w:rsidRDefault="00A65DB2" w:rsidP="00D42E63">
            <w:pPr>
              <w:pStyle w:val="Style95"/>
              <w:widowControl/>
              <w:spacing w:line="240" w:lineRule="auto"/>
              <w:ind w:firstLine="22"/>
              <w:jc w:val="center"/>
              <w:rPr>
                <w:b/>
                <w:bCs/>
              </w:rPr>
            </w:pPr>
            <w:r>
              <w:rPr>
                <w:b/>
                <w:bCs/>
              </w:rPr>
              <w:t>3</w:t>
            </w:r>
          </w:p>
        </w:tc>
      </w:tr>
      <w:tr w:rsidR="00A65DB2" w:rsidRPr="00A07717" w14:paraId="03E5CEE7" w14:textId="77777777">
        <w:trPr>
          <w:trHeight w:val="284"/>
        </w:trPr>
        <w:tc>
          <w:tcPr>
            <w:tcW w:w="3652" w:type="dxa"/>
            <w:vAlign w:val="center"/>
          </w:tcPr>
          <w:p w14:paraId="0D2350AA" w14:textId="77777777" w:rsidR="00A65DB2" w:rsidRDefault="00A65DB2" w:rsidP="00D42E63">
            <w:pPr>
              <w:pStyle w:val="Style51"/>
              <w:widowControl/>
              <w:spacing w:line="100" w:lineRule="atLeast"/>
              <w:rPr>
                <w:rStyle w:val="FontStyle137"/>
                <w:b/>
                <w:bCs/>
                <w:sz w:val="28"/>
                <w:szCs w:val="28"/>
              </w:rPr>
            </w:pPr>
            <w:r w:rsidRPr="00A07717">
              <w:rPr>
                <w:rStyle w:val="FontStyle137"/>
                <w:sz w:val="24"/>
                <w:szCs w:val="24"/>
              </w:rPr>
              <w:t>Оценочное средство</w:t>
            </w:r>
          </w:p>
          <w:p w14:paraId="1EDA4BB2" w14:textId="77777777" w:rsidR="00A65DB2" w:rsidRDefault="00A65DB2" w:rsidP="00D42E63">
            <w:pPr>
              <w:pStyle w:val="Style95"/>
              <w:widowControl/>
              <w:spacing w:line="240" w:lineRule="auto"/>
              <w:ind w:firstLine="22"/>
              <w:rPr>
                <w:i/>
                <w:iCs/>
              </w:rPr>
            </w:pPr>
            <w:r>
              <w:rPr>
                <w:rStyle w:val="FontStyle137"/>
                <w:b/>
                <w:bCs/>
                <w:sz w:val="28"/>
                <w:szCs w:val="28"/>
              </w:rPr>
              <w:t>Коллоквиум:«Россия Советская»</w:t>
            </w:r>
          </w:p>
        </w:tc>
        <w:tc>
          <w:tcPr>
            <w:tcW w:w="1844" w:type="dxa"/>
            <w:vAlign w:val="center"/>
          </w:tcPr>
          <w:p w14:paraId="3796BF82" w14:textId="77777777" w:rsidR="00A65DB2" w:rsidRPr="00A07717" w:rsidRDefault="00A65DB2" w:rsidP="00D42E63">
            <w:pPr>
              <w:pStyle w:val="Style95"/>
              <w:widowControl/>
              <w:spacing w:line="240" w:lineRule="auto"/>
              <w:ind w:firstLine="0"/>
              <w:jc w:val="center"/>
              <w:rPr>
                <w:color w:val="FF0000"/>
              </w:rPr>
            </w:pPr>
          </w:p>
        </w:tc>
        <w:tc>
          <w:tcPr>
            <w:tcW w:w="2409" w:type="dxa"/>
          </w:tcPr>
          <w:p w14:paraId="2D3DC1E2" w14:textId="77777777" w:rsidR="00A65DB2" w:rsidRPr="00DD3A7D" w:rsidRDefault="00A65DB2" w:rsidP="00D42E63">
            <w:pPr>
              <w:pStyle w:val="Style95"/>
              <w:widowControl/>
              <w:spacing w:line="240" w:lineRule="auto"/>
              <w:ind w:firstLine="22"/>
              <w:jc w:val="center"/>
              <w:rPr>
                <w:b/>
                <w:bCs/>
              </w:rPr>
            </w:pPr>
            <w:r>
              <w:rPr>
                <w:b/>
                <w:bCs/>
              </w:rPr>
              <w:t>1</w:t>
            </w:r>
          </w:p>
        </w:tc>
        <w:tc>
          <w:tcPr>
            <w:tcW w:w="2126" w:type="dxa"/>
          </w:tcPr>
          <w:p w14:paraId="3543C4E8" w14:textId="77777777" w:rsidR="00A65DB2" w:rsidRDefault="00A65DB2" w:rsidP="00D42E63">
            <w:pPr>
              <w:pStyle w:val="Style95"/>
              <w:widowControl/>
              <w:spacing w:line="240" w:lineRule="auto"/>
              <w:ind w:firstLine="22"/>
              <w:jc w:val="center"/>
              <w:rPr>
                <w:b/>
                <w:bCs/>
              </w:rPr>
            </w:pPr>
            <w:r>
              <w:rPr>
                <w:b/>
                <w:bCs/>
              </w:rPr>
              <w:t>3</w:t>
            </w:r>
          </w:p>
        </w:tc>
      </w:tr>
      <w:tr w:rsidR="00A65DB2" w:rsidRPr="00A07717" w14:paraId="67E2E085" w14:textId="77777777">
        <w:trPr>
          <w:trHeight w:val="284"/>
        </w:trPr>
        <w:tc>
          <w:tcPr>
            <w:tcW w:w="3652" w:type="dxa"/>
            <w:vAlign w:val="center"/>
          </w:tcPr>
          <w:p w14:paraId="223F267F" w14:textId="77777777" w:rsidR="00A65DB2" w:rsidRDefault="00A65DB2" w:rsidP="00D42E63">
            <w:pPr>
              <w:pStyle w:val="Style95"/>
              <w:widowControl/>
              <w:spacing w:line="240" w:lineRule="auto"/>
              <w:ind w:firstLine="22"/>
              <w:rPr>
                <w:b/>
                <w:bCs/>
              </w:rPr>
            </w:pPr>
            <w:r>
              <w:rPr>
                <w:b/>
                <w:bCs/>
              </w:rPr>
              <w:t>Оценочное средство - Реферат</w:t>
            </w:r>
          </w:p>
          <w:p w14:paraId="6BB4A0EA" w14:textId="77777777" w:rsidR="00A65DB2" w:rsidRPr="00A07717" w:rsidRDefault="00A65DB2" w:rsidP="00D42E63">
            <w:pPr>
              <w:pStyle w:val="Style95"/>
              <w:widowControl/>
              <w:spacing w:line="240" w:lineRule="auto"/>
              <w:ind w:firstLine="22"/>
              <w:rPr>
                <w:b/>
                <w:bCs/>
              </w:rPr>
            </w:pPr>
            <w:r>
              <w:rPr>
                <w:b/>
                <w:bCs/>
              </w:rPr>
              <w:t>Россия на современном этапе</w:t>
            </w:r>
          </w:p>
        </w:tc>
        <w:tc>
          <w:tcPr>
            <w:tcW w:w="1844" w:type="dxa"/>
            <w:vAlign w:val="center"/>
          </w:tcPr>
          <w:p w14:paraId="0B8E157D" w14:textId="77777777" w:rsidR="00A65DB2" w:rsidRPr="00A07717" w:rsidRDefault="00A65DB2" w:rsidP="00D42E63">
            <w:pPr>
              <w:pStyle w:val="Style95"/>
              <w:widowControl/>
              <w:spacing w:line="240" w:lineRule="auto"/>
              <w:ind w:firstLine="0"/>
              <w:jc w:val="center"/>
              <w:rPr>
                <w:b/>
                <w:bCs/>
              </w:rPr>
            </w:pPr>
          </w:p>
        </w:tc>
        <w:tc>
          <w:tcPr>
            <w:tcW w:w="2409" w:type="dxa"/>
          </w:tcPr>
          <w:p w14:paraId="64DB2636" w14:textId="77777777" w:rsidR="00A65DB2" w:rsidRPr="00A07717" w:rsidRDefault="00A65DB2" w:rsidP="00D42E63">
            <w:pPr>
              <w:pStyle w:val="Style95"/>
              <w:widowControl/>
              <w:spacing w:line="240" w:lineRule="auto"/>
              <w:ind w:firstLine="22"/>
              <w:jc w:val="center"/>
              <w:rPr>
                <w:b/>
                <w:bCs/>
              </w:rPr>
            </w:pPr>
            <w:r>
              <w:rPr>
                <w:b/>
                <w:bCs/>
              </w:rPr>
              <w:t>9</w:t>
            </w:r>
          </w:p>
        </w:tc>
        <w:tc>
          <w:tcPr>
            <w:tcW w:w="2126" w:type="dxa"/>
          </w:tcPr>
          <w:p w14:paraId="4655E299" w14:textId="77777777" w:rsidR="00A65DB2" w:rsidRPr="00A07717" w:rsidRDefault="00A65DB2" w:rsidP="00D42E63">
            <w:pPr>
              <w:pStyle w:val="Style95"/>
              <w:widowControl/>
              <w:spacing w:line="240" w:lineRule="auto"/>
              <w:ind w:firstLine="22"/>
              <w:jc w:val="center"/>
              <w:rPr>
                <w:b/>
                <w:bCs/>
              </w:rPr>
            </w:pPr>
            <w:r>
              <w:rPr>
                <w:b/>
                <w:bCs/>
              </w:rPr>
              <w:t>15</w:t>
            </w:r>
          </w:p>
        </w:tc>
      </w:tr>
      <w:tr w:rsidR="00A65DB2" w:rsidRPr="00A07717" w14:paraId="668ED31C" w14:textId="77777777">
        <w:trPr>
          <w:trHeight w:val="284"/>
        </w:trPr>
        <w:tc>
          <w:tcPr>
            <w:tcW w:w="3652" w:type="dxa"/>
            <w:vAlign w:val="center"/>
          </w:tcPr>
          <w:p w14:paraId="05CC3F76" w14:textId="77777777" w:rsidR="00A65DB2" w:rsidRPr="007A7338" w:rsidRDefault="00A65DB2" w:rsidP="00D42E63">
            <w:pPr>
              <w:pStyle w:val="Style95"/>
              <w:widowControl/>
              <w:spacing w:line="240" w:lineRule="auto"/>
              <w:ind w:firstLine="22"/>
              <w:rPr>
                <w:i/>
                <w:iCs/>
              </w:rPr>
            </w:pPr>
          </w:p>
        </w:tc>
        <w:tc>
          <w:tcPr>
            <w:tcW w:w="1844" w:type="dxa"/>
            <w:vAlign w:val="center"/>
          </w:tcPr>
          <w:p w14:paraId="07AB4FFD" w14:textId="77777777" w:rsidR="00A65DB2" w:rsidRPr="00A07717" w:rsidRDefault="00A65DB2" w:rsidP="00D42E63">
            <w:pPr>
              <w:pStyle w:val="Style95"/>
              <w:widowControl/>
              <w:spacing w:line="240" w:lineRule="auto"/>
              <w:ind w:firstLine="0"/>
              <w:jc w:val="center"/>
              <w:rPr>
                <w:color w:val="FF0000"/>
              </w:rPr>
            </w:pPr>
          </w:p>
        </w:tc>
        <w:tc>
          <w:tcPr>
            <w:tcW w:w="2409" w:type="dxa"/>
          </w:tcPr>
          <w:p w14:paraId="52284047" w14:textId="77777777" w:rsidR="00A65DB2" w:rsidRPr="00DD3A7D" w:rsidRDefault="00A65DB2" w:rsidP="00D42E63">
            <w:pPr>
              <w:pStyle w:val="Style95"/>
              <w:widowControl/>
              <w:spacing w:line="240" w:lineRule="auto"/>
              <w:ind w:firstLine="22"/>
              <w:jc w:val="center"/>
              <w:rPr>
                <w:b/>
                <w:bCs/>
              </w:rPr>
            </w:pPr>
          </w:p>
        </w:tc>
        <w:tc>
          <w:tcPr>
            <w:tcW w:w="2126" w:type="dxa"/>
          </w:tcPr>
          <w:p w14:paraId="6D36B370" w14:textId="77777777" w:rsidR="00A65DB2" w:rsidRPr="00DD3A7D" w:rsidRDefault="00A65DB2" w:rsidP="00D42E63">
            <w:pPr>
              <w:pStyle w:val="Style95"/>
              <w:widowControl/>
              <w:spacing w:line="240" w:lineRule="auto"/>
              <w:ind w:firstLine="22"/>
              <w:jc w:val="center"/>
              <w:rPr>
                <w:b/>
                <w:bCs/>
              </w:rPr>
            </w:pPr>
          </w:p>
        </w:tc>
      </w:tr>
      <w:tr w:rsidR="00A65DB2" w:rsidRPr="00A07717" w14:paraId="17A4C6CD" w14:textId="77777777">
        <w:tc>
          <w:tcPr>
            <w:tcW w:w="3652" w:type="dxa"/>
            <w:shd w:val="clear" w:color="auto" w:fill="BFBFBF"/>
          </w:tcPr>
          <w:p w14:paraId="1045CA18" w14:textId="77777777" w:rsidR="00A65DB2" w:rsidRPr="00A07717" w:rsidRDefault="00A65DB2" w:rsidP="00D42E63">
            <w:pPr>
              <w:pStyle w:val="Style95"/>
              <w:widowControl/>
              <w:spacing w:line="240" w:lineRule="auto"/>
              <w:ind w:firstLine="22"/>
              <w:rPr>
                <w:b/>
                <w:bCs/>
              </w:rPr>
            </w:pPr>
            <w:r w:rsidRPr="00A07717">
              <w:rPr>
                <w:b/>
                <w:bCs/>
              </w:rPr>
              <w:t>Промежуточная аттестация</w:t>
            </w:r>
          </w:p>
        </w:tc>
        <w:tc>
          <w:tcPr>
            <w:tcW w:w="1844" w:type="dxa"/>
            <w:shd w:val="clear" w:color="auto" w:fill="BFBFBF"/>
          </w:tcPr>
          <w:p w14:paraId="6066A3ED" w14:textId="77777777" w:rsidR="00A65DB2" w:rsidRPr="00A07717" w:rsidRDefault="00A65DB2" w:rsidP="00D42E63">
            <w:pPr>
              <w:pStyle w:val="Style95"/>
              <w:widowControl/>
              <w:spacing w:line="240" w:lineRule="auto"/>
              <w:ind w:firstLine="0"/>
              <w:jc w:val="center"/>
              <w:rPr>
                <w:b/>
                <w:bCs/>
              </w:rPr>
            </w:pPr>
          </w:p>
        </w:tc>
        <w:tc>
          <w:tcPr>
            <w:tcW w:w="2409" w:type="dxa"/>
            <w:shd w:val="clear" w:color="auto" w:fill="BFBFBF"/>
          </w:tcPr>
          <w:p w14:paraId="5CABB78D" w14:textId="77777777" w:rsidR="00A65DB2" w:rsidRPr="00A07717" w:rsidRDefault="00A65DB2" w:rsidP="00D42E63">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BFBFBF"/>
          </w:tcPr>
          <w:p w14:paraId="42AD911C" w14:textId="77777777" w:rsidR="00A65DB2" w:rsidRPr="00A07717" w:rsidRDefault="00A65DB2" w:rsidP="00D42E63">
            <w:pPr>
              <w:pStyle w:val="Style95"/>
              <w:widowControl/>
              <w:spacing w:line="240" w:lineRule="auto"/>
              <w:ind w:firstLine="22"/>
              <w:jc w:val="center"/>
              <w:rPr>
                <w:b/>
                <w:bCs/>
              </w:rPr>
            </w:pPr>
            <w:r w:rsidRPr="00A07717">
              <w:rPr>
                <w:b/>
                <w:bCs/>
              </w:rPr>
              <w:t>40</w:t>
            </w:r>
          </w:p>
        </w:tc>
      </w:tr>
      <w:tr w:rsidR="00A65DB2" w:rsidRPr="00A07717" w14:paraId="454387A4" w14:textId="77777777">
        <w:tc>
          <w:tcPr>
            <w:tcW w:w="3652" w:type="dxa"/>
          </w:tcPr>
          <w:p w14:paraId="276B61F8" w14:textId="77777777" w:rsidR="00A65DB2" w:rsidRPr="00A07717" w:rsidRDefault="00A65DB2" w:rsidP="00D42E63">
            <w:pPr>
              <w:pStyle w:val="Style95"/>
              <w:widowControl/>
              <w:spacing w:line="240" w:lineRule="auto"/>
              <w:ind w:firstLine="22"/>
            </w:pPr>
            <w:r>
              <w:t>зачёт</w:t>
            </w:r>
          </w:p>
        </w:tc>
        <w:tc>
          <w:tcPr>
            <w:tcW w:w="1844" w:type="dxa"/>
          </w:tcPr>
          <w:p w14:paraId="5D9A231C" w14:textId="77777777" w:rsidR="00A65DB2" w:rsidRPr="00A07717" w:rsidRDefault="00A65DB2" w:rsidP="00D42E63">
            <w:pPr>
              <w:pStyle w:val="Style95"/>
              <w:widowControl/>
              <w:spacing w:line="240" w:lineRule="auto"/>
              <w:ind w:firstLine="0"/>
              <w:jc w:val="center"/>
            </w:pPr>
          </w:p>
        </w:tc>
        <w:tc>
          <w:tcPr>
            <w:tcW w:w="2409" w:type="dxa"/>
          </w:tcPr>
          <w:p w14:paraId="7D41D5F7" w14:textId="77777777" w:rsidR="00A65DB2" w:rsidRPr="00A07717" w:rsidRDefault="00A65DB2" w:rsidP="00D42E63">
            <w:pPr>
              <w:pStyle w:val="Style95"/>
              <w:widowControl/>
              <w:spacing w:line="240" w:lineRule="auto"/>
              <w:ind w:firstLine="22"/>
              <w:jc w:val="center"/>
            </w:pPr>
            <w:r w:rsidRPr="00DD3A7D">
              <w:rPr>
                <w:b/>
                <w:bCs/>
              </w:rPr>
              <w:t>2</w:t>
            </w:r>
            <w:r>
              <w:rPr>
                <w:b/>
                <w:bCs/>
              </w:rPr>
              <w:t>4</w:t>
            </w:r>
          </w:p>
        </w:tc>
        <w:tc>
          <w:tcPr>
            <w:tcW w:w="2126" w:type="dxa"/>
          </w:tcPr>
          <w:p w14:paraId="61BA5B0A" w14:textId="77777777" w:rsidR="00A65DB2" w:rsidRPr="00A07717" w:rsidRDefault="00A65DB2" w:rsidP="00D42E63">
            <w:pPr>
              <w:pStyle w:val="Style95"/>
              <w:widowControl/>
              <w:spacing w:line="240" w:lineRule="auto"/>
              <w:ind w:firstLine="22"/>
              <w:jc w:val="center"/>
            </w:pPr>
            <w:r w:rsidRPr="00DD3A7D">
              <w:rPr>
                <w:b/>
                <w:bCs/>
              </w:rPr>
              <w:t>40</w:t>
            </w:r>
          </w:p>
        </w:tc>
      </w:tr>
      <w:tr w:rsidR="00A65DB2" w:rsidRPr="00A07717" w14:paraId="5EE7422D" w14:textId="77777777">
        <w:tc>
          <w:tcPr>
            <w:tcW w:w="3652" w:type="dxa"/>
            <w:vAlign w:val="center"/>
          </w:tcPr>
          <w:p w14:paraId="4AB785D4" w14:textId="77777777" w:rsidR="00A65DB2" w:rsidRPr="007A7338" w:rsidRDefault="00A65DB2" w:rsidP="00D42E63">
            <w:pPr>
              <w:pStyle w:val="Style95"/>
              <w:widowControl/>
              <w:spacing w:line="240" w:lineRule="auto"/>
              <w:ind w:firstLine="22"/>
              <w:rPr>
                <w:i/>
                <w:iCs/>
              </w:rPr>
            </w:pPr>
            <w:r>
              <w:rPr>
                <w:i/>
                <w:iCs/>
              </w:rPr>
              <w:t>вопросы</w:t>
            </w:r>
          </w:p>
        </w:tc>
        <w:tc>
          <w:tcPr>
            <w:tcW w:w="1844" w:type="dxa"/>
          </w:tcPr>
          <w:p w14:paraId="7D95FB64" w14:textId="77777777" w:rsidR="00A65DB2" w:rsidRPr="00A07717" w:rsidRDefault="00A65DB2" w:rsidP="00D42E63">
            <w:pPr>
              <w:pStyle w:val="Style95"/>
              <w:widowControl/>
              <w:spacing w:line="240" w:lineRule="auto"/>
              <w:ind w:firstLine="0"/>
              <w:jc w:val="center"/>
            </w:pPr>
            <w:r w:rsidRPr="00A07717">
              <w:t>-</w:t>
            </w:r>
          </w:p>
        </w:tc>
        <w:tc>
          <w:tcPr>
            <w:tcW w:w="2409" w:type="dxa"/>
          </w:tcPr>
          <w:p w14:paraId="7DDA2250" w14:textId="77777777" w:rsidR="00A65DB2" w:rsidRPr="00DD3A7D" w:rsidRDefault="00A65DB2" w:rsidP="00D42E63">
            <w:pPr>
              <w:pStyle w:val="Style95"/>
              <w:widowControl/>
              <w:spacing w:line="240" w:lineRule="auto"/>
              <w:ind w:firstLine="22"/>
              <w:jc w:val="center"/>
              <w:rPr>
                <w:b/>
                <w:bCs/>
              </w:rPr>
            </w:pPr>
          </w:p>
        </w:tc>
        <w:tc>
          <w:tcPr>
            <w:tcW w:w="2126" w:type="dxa"/>
          </w:tcPr>
          <w:p w14:paraId="346341FC" w14:textId="77777777" w:rsidR="00A65DB2" w:rsidRPr="00DD3A7D" w:rsidRDefault="00A65DB2" w:rsidP="00D42E63">
            <w:pPr>
              <w:pStyle w:val="Style95"/>
              <w:widowControl/>
              <w:spacing w:line="240" w:lineRule="auto"/>
              <w:ind w:firstLine="22"/>
              <w:jc w:val="center"/>
              <w:rPr>
                <w:b/>
                <w:bCs/>
              </w:rPr>
            </w:pPr>
          </w:p>
        </w:tc>
      </w:tr>
      <w:tr w:rsidR="00A65DB2" w:rsidRPr="00A07717" w14:paraId="4422E500" w14:textId="77777777">
        <w:tc>
          <w:tcPr>
            <w:tcW w:w="3652" w:type="dxa"/>
          </w:tcPr>
          <w:p w14:paraId="68E2AC2F" w14:textId="77777777" w:rsidR="00A65DB2" w:rsidRPr="00A07717" w:rsidRDefault="00A65DB2" w:rsidP="00D42E63">
            <w:pPr>
              <w:pStyle w:val="Style95"/>
              <w:widowControl/>
              <w:spacing w:line="240" w:lineRule="auto"/>
              <w:ind w:firstLine="22"/>
              <w:rPr>
                <w:b/>
                <w:bCs/>
              </w:rPr>
            </w:pPr>
            <w:r w:rsidRPr="00A07717">
              <w:rPr>
                <w:b/>
                <w:bCs/>
              </w:rPr>
              <w:t>ИТОГО по дисциплине</w:t>
            </w:r>
          </w:p>
        </w:tc>
        <w:tc>
          <w:tcPr>
            <w:tcW w:w="1844" w:type="dxa"/>
          </w:tcPr>
          <w:p w14:paraId="5AF4803B" w14:textId="77777777" w:rsidR="00A65DB2" w:rsidRPr="00A07717" w:rsidRDefault="00A65DB2" w:rsidP="00D42E63">
            <w:pPr>
              <w:pStyle w:val="Style95"/>
              <w:widowControl/>
              <w:spacing w:line="240" w:lineRule="auto"/>
              <w:ind w:firstLine="0"/>
              <w:jc w:val="center"/>
              <w:rPr>
                <w:b/>
                <w:bCs/>
              </w:rPr>
            </w:pPr>
          </w:p>
        </w:tc>
        <w:tc>
          <w:tcPr>
            <w:tcW w:w="2409" w:type="dxa"/>
          </w:tcPr>
          <w:p w14:paraId="70E84C9E" w14:textId="77777777" w:rsidR="00A65DB2" w:rsidRPr="00A07717" w:rsidRDefault="00A65DB2" w:rsidP="00D42E63">
            <w:pPr>
              <w:pStyle w:val="Style95"/>
              <w:widowControl/>
              <w:spacing w:line="240" w:lineRule="auto"/>
              <w:ind w:firstLine="22"/>
              <w:jc w:val="center"/>
              <w:rPr>
                <w:b/>
                <w:bCs/>
              </w:rPr>
            </w:pPr>
            <w:r w:rsidRPr="00A07717">
              <w:rPr>
                <w:b/>
                <w:bCs/>
              </w:rPr>
              <w:t>60</w:t>
            </w:r>
          </w:p>
        </w:tc>
        <w:tc>
          <w:tcPr>
            <w:tcW w:w="2126" w:type="dxa"/>
          </w:tcPr>
          <w:p w14:paraId="1AD04CE6" w14:textId="77777777" w:rsidR="00A65DB2" w:rsidRPr="00A07717" w:rsidRDefault="00A65DB2" w:rsidP="00D42E63">
            <w:pPr>
              <w:pStyle w:val="Style95"/>
              <w:widowControl/>
              <w:spacing w:line="240" w:lineRule="auto"/>
              <w:ind w:firstLine="22"/>
              <w:jc w:val="center"/>
              <w:rPr>
                <w:b/>
                <w:bCs/>
              </w:rPr>
            </w:pPr>
            <w:r w:rsidRPr="00A07717">
              <w:rPr>
                <w:b/>
                <w:bCs/>
              </w:rPr>
              <w:t>100</w:t>
            </w:r>
          </w:p>
        </w:tc>
      </w:tr>
    </w:tbl>
    <w:p w14:paraId="09B81BDA" w14:textId="77777777" w:rsidR="00A65DB2" w:rsidRPr="000A684E" w:rsidRDefault="00A65DB2" w:rsidP="00A11F3B">
      <w:pPr>
        <w:overflowPunct w:val="0"/>
        <w:ind w:left="720" w:right="-2"/>
        <w:jc w:val="both"/>
      </w:pPr>
    </w:p>
    <w:p w14:paraId="77112E6B" w14:textId="77777777" w:rsidR="00A65DB2" w:rsidRPr="004B0008" w:rsidRDefault="00A65DB2">
      <w:pPr>
        <w:widowControl/>
        <w:autoSpaceDE/>
        <w:autoSpaceDN/>
        <w:adjustRightInd/>
        <w:rPr>
          <w:rStyle w:val="FontStyle140"/>
          <w:sz w:val="24"/>
          <w:szCs w:val="24"/>
        </w:rPr>
      </w:pPr>
      <w:bookmarkStart w:id="5" w:name="_Toc423080111"/>
      <w:bookmarkStart w:id="6" w:name="_Toc506804995"/>
      <w:bookmarkStart w:id="7" w:name="_Toc531607488"/>
    </w:p>
    <w:p w14:paraId="692EAFDC" w14:textId="77777777" w:rsidR="00A65DB2" w:rsidRDefault="00A65DB2" w:rsidP="008F692F">
      <w:pPr>
        <w:pStyle w:val="Style95"/>
        <w:spacing w:line="240" w:lineRule="auto"/>
        <w:ind w:firstLine="0"/>
        <w:jc w:val="both"/>
      </w:pPr>
      <w:r w:rsidRPr="007A7338">
        <w:t>*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14:paraId="3F1D87D4" w14:textId="77777777" w:rsidR="00A65DB2" w:rsidRDefault="00A65DB2" w:rsidP="00A07717">
      <w:pPr>
        <w:pStyle w:val="Style95"/>
        <w:spacing w:line="240" w:lineRule="auto"/>
        <w:jc w:val="both"/>
      </w:pPr>
    </w:p>
    <w:bookmarkEnd w:id="5"/>
    <w:bookmarkEnd w:id="6"/>
    <w:bookmarkEnd w:id="7"/>
    <w:p w14:paraId="6AF0A1FC" w14:textId="77777777" w:rsidR="00A65DB2" w:rsidRPr="000A684E" w:rsidRDefault="00A65DB2" w:rsidP="0021535F">
      <w:pPr>
        <w:pStyle w:val="Style95"/>
        <w:widowControl/>
        <w:spacing w:line="240" w:lineRule="auto"/>
        <w:ind w:firstLine="0"/>
        <w:rPr>
          <w:rStyle w:val="FontStyle140"/>
          <w:b w:val="0"/>
          <w:bCs w:val="0"/>
          <w:sz w:val="24"/>
          <w:szCs w:val="24"/>
        </w:rPr>
      </w:pPr>
    </w:p>
    <w:p w14:paraId="2C8335D0" w14:textId="77777777" w:rsidR="00A65DB2" w:rsidRPr="000A684E" w:rsidRDefault="00A65DB2" w:rsidP="002D425A">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w:t>
      </w:r>
      <w:r>
        <w:rPr>
          <w:rStyle w:val="FontStyle140"/>
          <w:sz w:val="24"/>
          <w:szCs w:val="24"/>
        </w:rPr>
        <w:t>4</w:t>
      </w:r>
      <w:r w:rsidRPr="000A684E">
        <w:rPr>
          <w:rStyle w:val="FontStyle140"/>
          <w:sz w:val="24"/>
          <w:szCs w:val="24"/>
        </w:rPr>
        <w:t>.  Шкала оценки образовательных достижений</w:t>
      </w:r>
    </w:p>
    <w:p w14:paraId="40B42A61" w14:textId="77777777" w:rsidR="00A65DB2" w:rsidRDefault="00A65DB2" w:rsidP="002D425A">
      <w:pPr>
        <w:pStyle w:val="Style95"/>
        <w:widowControl/>
        <w:spacing w:line="240" w:lineRule="auto"/>
        <w:ind w:firstLine="0"/>
        <w:rPr>
          <w:rStyle w:val="FontStyle140"/>
          <w:b w:val="0"/>
          <w:bCs w:val="0"/>
          <w:sz w:val="24"/>
          <w:szCs w:val="24"/>
        </w:rPr>
      </w:pPr>
    </w:p>
    <w:p w14:paraId="5ACA9F75" w14:textId="77777777" w:rsidR="00A65DB2" w:rsidRPr="000A684E" w:rsidRDefault="00A65DB2" w:rsidP="00DE377B">
      <w:pPr>
        <w:pStyle w:val="Style95"/>
        <w:widowControl/>
        <w:spacing w:line="240" w:lineRule="auto"/>
        <w:ind w:firstLine="720"/>
        <w:jc w:val="both"/>
        <w:rPr>
          <w:rStyle w:val="FontStyle140"/>
          <w:b w:val="0"/>
          <w:bCs w:val="0"/>
          <w:sz w:val="24"/>
          <w:szCs w:val="24"/>
        </w:rPr>
      </w:pPr>
      <w:r w:rsidRPr="000A684E">
        <w:rPr>
          <w:rStyle w:val="FontStyle140"/>
          <w:b w:val="0"/>
          <w:bCs w:val="0"/>
          <w:sz w:val="24"/>
          <w:szCs w:val="24"/>
        </w:rPr>
        <w:t xml:space="preserve">Итоговая  аттестация по дисциплине оценивается по 100-балльной шкале и представляет сумму баллов, заработанных </w:t>
      </w:r>
      <w:r>
        <w:rPr>
          <w:rStyle w:val="FontStyle140"/>
          <w:b w:val="0"/>
          <w:bCs w:val="0"/>
          <w:sz w:val="24"/>
          <w:szCs w:val="24"/>
        </w:rPr>
        <w:t>обучающимся</w:t>
      </w:r>
      <w:r w:rsidRPr="000A684E">
        <w:rPr>
          <w:rStyle w:val="FontStyle140"/>
          <w:b w:val="0"/>
          <w:bCs w:val="0"/>
          <w:sz w:val="24"/>
          <w:szCs w:val="24"/>
        </w:rPr>
        <w:t xml:space="preserve"> при выполнении заданий в рамках текущей и промежуточной аттестации</w:t>
      </w:r>
    </w:p>
    <w:p w14:paraId="2A542BA3" w14:textId="77777777" w:rsidR="00A65DB2" w:rsidRPr="000A684E" w:rsidRDefault="00A65DB2" w:rsidP="0021535F">
      <w:pPr>
        <w:pStyle w:val="Style95"/>
        <w:widowControl/>
        <w:spacing w:line="240" w:lineRule="auto"/>
        <w:ind w:firstLine="0"/>
        <w:rPr>
          <w:rStyle w:val="FontStyle140"/>
          <w:b w:val="0"/>
          <w:bCs w:val="0"/>
          <w:sz w:val="24"/>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A65DB2" w:rsidRPr="000A684E" w14:paraId="42566560" w14:textId="77777777">
        <w:trPr>
          <w:trHeight w:val="716"/>
        </w:trPr>
        <w:tc>
          <w:tcPr>
            <w:tcW w:w="1384" w:type="dxa"/>
          </w:tcPr>
          <w:p w14:paraId="7A1AE7C6" w14:textId="77777777" w:rsidR="00A65DB2" w:rsidRPr="000A684E" w:rsidRDefault="00A65DB2" w:rsidP="002D425A">
            <w:pPr>
              <w:pStyle w:val="Style5"/>
              <w:widowControl/>
              <w:jc w:val="center"/>
              <w:rPr>
                <w:rStyle w:val="FontStyle141"/>
                <w:sz w:val="24"/>
                <w:szCs w:val="24"/>
              </w:rPr>
            </w:pPr>
            <w:r w:rsidRPr="000A684E">
              <w:rPr>
                <w:rStyle w:val="FontStyle141"/>
                <w:sz w:val="24"/>
                <w:szCs w:val="24"/>
              </w:rPr>
              <w:t>Сумма баллов</w:t>
            </w:r>
          </w:p>
        </w:tc>
        <w:tc>
          <w:tcPr>
            <w:tcW w:w="3827" w:type="dxa"/>
          </w:tcPr>
          <w:p w14:paraId="753A95C8" w14:textId="77777777" w:rsidR="00A65DB2" w:rsidRPr="000A684E" w:rsidRDefault="00A65DB2" w:rsidP="002D425A">
            <w:pPr>
              <w:pStyle w:val="Style5"/>
              <w:widowControl/>
              <w:jc w:val="center"/>
              <w:rPr>
                <w:rStyle w:val="FontStyle141"/>
                <w:i w:val="0"/>
                <w:iCs w:val="0"/>
                <w:sz w:val="24"/>
                <w:szCs w:val="24"/>
              </w:rPr>
            </w:pPr>
            <w:r w:rsidRPr="000A684E">
              <w:rPr>
                <w:rStyle w:val="FontStyle141"/>
                <w:sz w:val="24"/>
                <w:szCs w:val="24"/>
              </w:rPr>
              <w:t>Оценка по 4-х балльной шкале</w:t>
            </w:r>
          </w:p>
        </w:tc>
        <w:tc>
          <w:tcPr>
            <w:tcW w:w="1276" w:type="dxa"/>
          </w:tcPr>
          <w:p w14:paraId="6391076D" w14:textId="77777777" w:rsidR="00A65DB2" w:rsidRPr="000A684E" w:rsidRDefault="00A65DB2" w:rsidP="002D425A">
            <w:pPr>
              <w:pStyle w:val="Style5"/>
              <w:widowControl/>
              <w:jc w:val="center"/>
              <w:rPr>
                <w:rStyle w:val="FontStyle141"/>
                <w:i w:val="0"/>
                <w:iCs w:val="0"/>
                <w:sz w:val="24"/>
                <w:szCs w:val="24"/>
              </w:rPr>
            </w:pPr>
            <w:r w:rsidRPr="000A684E">
              <w:rPr>
                <w:rStyle w:val="FontStyle141"/>
                <w:sz w:val="24"/>
                <w:szCs w:val="24"/>
              </w:rPr>
              <w:t xml:space="preserve">Оценка </w:t>
            </w:r>
            <w:r w:rsidRPr="000A684E">
              <w:rPr>
                <w:rStyle w:val="FontStyle141"/>
                <w:sz w:val="24"/>
                <w:szCs w:val="24"/>
                <w:lang w:val="en-US"/>
              </w:rPr>
              <w:t>ECTS</w:t>
            </w:r>
          </w:p>
        </w:tc>
        <w:tc>
          <w:tcPr>
            <w:tcW w:w="3686" w:type="dxa"/>
          </w:tcPr>
          <w:p w14:paraId="4DD6BE7B" w14:textId="77777777" w:rsidR="00A65DB2" w:rsidRPr="000A684E" w:rsidRDefault="00A65DB2" w:rsidP="002D425A">
            <w:pPr>
              <w:pStyle w:val="Style5"/>
              <w:rPr>
                <w:rStyle w:val="FontStyle141"/>
                <w:i w:val="0"/>
                <w:iCs w:val="0"/>
                <w:sz w:val="24"/>
                <w:szCs w:val="24"/>
              </w:rPr>
            </w:pPr>
            <w:r w:rsidRPr="000A684E">
              <w:rPr>
                <w:rStyle w:val="FontStyle141"/>
                <w:sz w:val="24"/>
                <w:szCs w:val="24"/>
              </w:rPr>
              <w:t>Требования к уровню освоения учебной дисциплины</w:t>
            </w:r>
          </w:p>
        </w:tc>
      </w:tr>
      <w:tr w:rsidR="00A65DB2" w:rsidRPr="000A684E" w14:paraId="4FD6C586" w14:textId="77777777">
        <w:tc>
          <w:tcPr>
            <w:tcW w:w="1384" w:type="dxa"/>
            <w:vAlign w:val="center"/>
          </w:tcPr>
          <w:p w14:paraId="077BF4E9" w14:textId="77777777" w:rsidR="00A65DB2" w:rsidRPr="000A684E" w:rsidRDefault="00A65DB2" w:rsidP="0021535F">
            <w:pPr>
              <w:pStyle w:val="Style5"/>
              <w:widowControl/>
              <w:ind w:left="34"/>
              <w:jc w:val="center"/>
              <w:rPr>
                <w:b/>
                <w:bCs/>
                <w:i/>
                <w:iCs/>
              </w:rPr>
            </w:pPr>
            <w:r w:rsidRPr="000A684E">
              <w:rPr>
                <w:rStyle w:val="FontStyle141"/>
                <w:sz w:val="24"/>
                <w:szCs w:val="24"/>
                <w:lang w:val="en-US"/>
              </w:rPr>
              <w:t>90-100</w:t>
            </w:r>
          </w:p>
        </w:tc>
        <w:tc>
          <w:tcPr>
            <w:tcW w:w="3827" w:type="dxa"/>
            <w:vAlign w:val="center"/>
          </w:tcPr>
          <w:p w14:paraId="396F4ABD" w14:textId="77777777" w:rsidR="00A65DB2" w:rsidRPr="000A684E" w:rsidRDefault="00A65DB2" w:rsidP="002D425A">
            <w:pPr>
              <w:pStyle w:val="Style5"/>
              <w:widowControl/>
              <w:ind w:left="34"/>
              <w:rPr>
                <w:rStyle w:val="FontStyle141"/>
                <w:b w:val="0"/>
                <w:bCs w:val="0"/>
                <w:i w:val="0"/>
                <w:iCs w:val="0"/>
                <w:sz w:val="24"/>
                <w:szCs w:val="24"/>
              </w:rPr>
            </w:pPr>
            <w:r w:rsidRPr="000A684E">
              <w:rPr>
                <w:i/>
                <w:iCs/>
              </w:rPr>
              <w:t>5- «отлично»/ «зачтено»</w:t>
            </w:r>
          </w:p>
        </w:tc>
        <w:tc>
          <w:tcPr>
            <w:tcW w:w="1276" w:type="dxa"/>
            <w:vAlign w:val="center"/>
          </w:tcPr>
          <w:p w14:paraId="7D93020F" w14:textId="77777777" w:rsidR="00A65DB2" w:rsidRPr="000A684E" w:rsidRDefault="00A65DB2" w:rsidP="002D425A">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А</w:t>
            </w:r>
          </w:p>
        </w:tc>
        <w:tc>
          <w:tcPr>
            <w:tcW w:w="3686" w:type="dxa"/>
            <w:vAlign w:val="center"/>
          </w:tcPr>
          <w:p w14:paraId="0BC2EBA5" w14:textId="77777777" w:rsidR="00A65DB2" w:rsidRPr="000A684E" w:rsidRDefault="00A65DB2" w:rsidP="00EF3043">
            <w:pPr>
              <w:pStyle w:val="Style5"/>
              <w:widowControl/>
              <w:rPr>
                <w:rStyle w:val="FontStyle141"/>
                <w:b w:val="0"/>
                <w:bCs w:val="0"/>
                <w:i w:val="0"/>
                <w:iCs w:val="0"/>
                <w:sz w:val="24"/>
                <w:szCs w:val="24"/>
              </w:rPr>
            </w:pPr>
            <w:r w:rsidRPr="000A684E">
              <w:t xml:space="preserve">Оценка «отлично» выставляется </w:t>
            </w:r>
            <w:r>
              <w:t>обучающемуся</w:t>
            </w:r>
            <w:r w:rsidRPr="000A684E">
              <w:t xml:space="preserve">,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w:t>
            </w:r>
            <w:r w:rsidRPr="000A684E">
              <w:lastRenderedPageBreak/>
              <w:t>практикой, использует в ответе материал монографической литературы</w:t>
            </w:r>
          </w:p>
        </w:tc>
      </w:tr>
      <w:tr w:rsidR="00A65DB2" w:rsidRPr="000A684E" w14:paraId="3D5230B0" w14:textId="77777777">
        <w:trPr>
          <w:trHeight w:val="985"/>
        </w:trPr>
        <w:tc>
          <w:tcPr>
            <w:tcW w:w="1384" w:type="dxa"/>
            <w:vAlign w:val="center"/>
          </w:tcPr>
          <w:p w14:paraId="7D648270" w14:textId="77777777" w:rsidR="00A65DB2" w:rsidRPr="000A684E" w:rsidRDefault="00A65DB2" w:rsidP="0021535F">
            <w:pPr>
              <w:pStyle w:val="Style5"/>
              <w:widowControl/>
              <w:ind w:left="34"/>
              <w:jc w:val="center"/>
              <w:rPr>
                <w:b/>
                <w:bCs/>
                <w:i/>
                <w:iCs/>
              </w:rPr>
            </w:pPr>
            <w:r w:rsidRPr="000A684E">
              <w:rPr>
                <w:rStyle w:val="FontStyle141"/>
                <w:sz w:val="24"/>
                <w:szCs w:val="24"/>
              </w:rPr>
              <w:lastRenderedPageBreak/>
              <w:t>8</w:t>
            </w:r>
            <w:r w:rsidRPr="000A684E">
              <w:rPr>
                <w:rStyle w:val="FontStyle141"/>
                <w:sz w:val="24"/>
                <w:szCs w:val="24"/>
                <w:lang w:val="en-US"/>
              </w:rPr>
              <w:t>5-8</w:t>
            </w:r>
            <w:r w:rsidRPr="000A684E">
              <w:rPr>
                <w:rStyle w:val="FontStyle141"/>
                <w:sz w:val="24"/>
                <w:szCs w:val="24"/>
              </w:rPr>
              <w:t>9</w:t>
            </w:r>
          </w:p>
        </w:tc>
        <w:tc>
          <w:tcPr>
            <w:tcW w:w="3827" w:type="dxa"/>
            <w:vMerge w:val="restart"/>
            <w:vAlign w:val="center"/>
          </w:tcPr>
          <w:p w14:paraId="13ECFDF3" w14:textId="77777777" w:rsidR="00A65DB2" w:rsidRPr="000A684E" w:rsidRDefault="00A65DB2" w:rsidP="002D425A">
            <w:pPr>
              <w:pStyle w:val="Style5"/>
              <w:widowControl/>
              <w:ind w:left="34"/>
              <w:rPr>
                <w:i/>
                <w:iCs/>
              </w:rPr>
            </w:pPr>
            <w:r w:rsidRPr="000A684E">
              <w:rPr>
                <w:rStyle w:val="FontStyle141"/>
                <w:b w:val="0"/>
                <w:bCs w:val="0"/>
                <w:i w:val="0"/>
                <w:iCs w:val="0"/>
                <w:sz w:val="24"/>
                <w:szCs w:val="24"/>
              </w:rPr>
              <w:t xml:space="preserve">4 - </w:t>
            </w:r>
            <w:r w:rsidRPr="000A684E">
              <w:rPr>
                <w:i/>
                <w:iCs/>
              </w:rPr>
              <w:t xml:space="preserve">«хорошо»/ </w:t>
            </w:r>
          </w:p>
          <w:p w14:paraId="05D6FF1D" w14:textId="77777777" w:rsidR="00A65DB2" w:rsidRPr="000A684E" w:rsidRDefault="00A65DB2" w:rsidP="002D425A">
            <w:pPr>
              <w:pStyle w:val="Style5"/>
              <w:widowControl/>
              <w:ind w:left="34"/>
              <w:rPr>
                <w:rStyle w:val="FontStyle141"/>
                <w:b w:val="0"/>
                <w:bCs w:val="0"/>
                <w:i w:val="0"/>
                <w:iCs w:val="0"/>
                <w:sz w:val="24"/>
                <w:szCs w:val="24"/>
              </w:rPr>
            </w:pPr>
            <w:r w:rsidRPr="000A684E">
              <w:rPr>
                <w:i/>
                <w:iCs/>
              </w:rPr>
              <w:t>«зачтено»</w:t>
            </w:r>
          </w:p>
        </w:tc>
        <w:tc>
          <w:tcPr>
            <w:tcW w:w="1276" w:type="dxa"/>
            <w:vAlign w:val="center"/>
          </w:tcPr>
          <w:p w14:paraId="2405B8FA" w14:textId="77777777" w:rsidR="00A65DB2" w:rsidRPr="000A684E" w:rsidRDefault="00A65DB2" w:rsidP="002D425A">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В</w:t>
            </w:r>
          </w:p>
        </w:tc>
        <w:tc>
          <w:tcPr>
            <w:tcW w:w="3686" w:type="dxa"/>
            <w:vMerge w:val="restart"/>
            <w:vAlign w:val="center"/>
          </w:tcPr>
          <w:p w14:paraId="0A962691" w14:textId="77777777" w:rsidR="00A65DB2" w:rsidRPr="000A684E" w:rsidRDefault="00A65DB2" w:rsidP="00EF3043">
            <w:pPr>
              <w:pStyle w:val="Style5"/>
              <w:widowControl/>
              <w:rPr>
                <w:rStyle w:val="FontStyle141"/>
                <w:b w:val="0"/>
                <w:bCs w:val="0"/>
                <w:i w:val="0"/>
                <w:iCs w:val="0"/>
                <w:sz w:val="24"/>
                <w:szCs w:val="24"/>
              </w:rPr>
            </w:pPr>
            <w:r w:rsidRPr="000A684E">
              <w:t xml:space="preserve">Оценка «хорошо» выставляется </w:t>
            </w:r>
            <w:r>
              <w:t>обучающемуся</w:t>
            </w:r>
            <w:r w:rsidRPr="000A684E">
              <w:t>, если он твёрдо знает материал, грамотно и по существу излагает его, не допуская существенных неточностей в ответе на вопрос</w:t>
            </w:r>
          </w:p>
        </w:tc>
      </w:tr>
      <w:tr w:rsidR="00A65DB2" w:rsidRPr="000A684E" w14:paraId="0B112C4D" w14:textId="77777777">
        <w:trPr>
          <w:trHeight w:val="808"/>
        </w:trPr>
        <w:tc>
          <w:tcPr>
            <w:tcW w:w="1384" w:type="dxa"/>
            <w:vAlign w:val="center"/>
          </w:tcPr>
          <w:p w14:paraId="1522A9A1" w14:textId="77777777" w:rsidR="00A65DB2" w:rsidRPr="000A684E" w:rsidRDefault="00A65DB2" w:rsidP="0021535F">
            <w:pPr>
              <w:pStyle w:val="Style5"/>
              <w:widowControl/>
              <w:ind w:left="34"/>
              <w:jc w:val="center"/>
              <w:rPr>
                <w:b/>
                <w:bCs/>
                <w:i/>
                <w:iCs/>
              </w:rPr>
            </w:pPr>
            <w:r w:rsidRPr="000A684E">
              <w:rPr>
                <w:rStyle w:val="FontStyle141"/>
                <w:sz w:val="24"/>
                <w:szCs w:val="24"/>
                <w:lang w:val="en-US"/>
              </w:rPr>
              <w:t>75-8</w:t>
            </w:r>
            <w:r w:rsidRPr="000A684E">
              <w:rPr>
                <w:rStyle w:val="FontStyle141"/>
                <w:sz w:val="24"/>
                <w:szCs w:val="24"/>
              </w:rPr>
              <w:t>4</w:t>
            </w:r>
          </w:p>
        </w:tc>
        <w:tc>
          <w:tcPr>
            <w:tcW w:w="3827" w:type="dxa"/>
            <w:vMerge/>
            <w:vAlign w:val="center"/>
          </w:tcPr>
          <w:p w14:paraId="6DD24939" w14:textId="77777777" w:rsidR="00A65DB2" w:rsidRPr="000A684E" w:rsidRDefault="00A65DB2" w:rsidP="002D425A">
            <w:pPr>
              <w:pStyle w:val="Style5"/>
              <w:widowControl/>
              <w:ind w:left="34"/>
              <w:rPr>
                <w:i/>
                <w:iCs/>
              </w:rPr>
            </w:pPr>
          </w:p>
        </w:tc>
        <w:tc>
          <w:tcPr>
            <w:tcW w:w="1276" w:type="dxa"/>
            <w:vAlign w:val="center"/>
          </w:tcPr>
          <w:p w14:paraId="374FF157" w14:textId="77777777" w:rsidR="00A65DB2" w:rsidRPr="000A684E" w:rsidRDefault="00A65DB2" w:rsidP="002D425A">
            <w:pPr>
              <w:pStyle w:val="Style5"/>
              <w:jc w:val="center"/>
              <w:rPr>
                <w:rStyle w:val="FontStyle141"/>
                <w:b w:val="0"/>
                <w:bCs w:val="0"/>
                <w:i w:val="0"/>
                <w:iCs w:val="0"/>
                <w:sz w:val="24"/>
                <w:szCs w:val="24"/>
              </w:rPr>
            </w:pPr>
            <w:r w:rsidRPr="000A684E">
              <w:rPr>
                <w:rStyle w:val="FontStyle141"/>
                <w:b w:val="0"/>
                <w:bCs w:val="0"/>
                <w:i w:val="0"/>
                <w:iCs w:val="0"/>
                <w:sz w:val="24"/>
                <w:szCs w:val="24"/>
              </w:rPr>
              <w:t>С</w:t>
            </w:r>
          </w:p>
        </w:tc>
        <w:tc>
          <w:tcPr>
            <w:tcW w:w="3686" w:type="dxa"/>
            <w:vMerge/>
            <w:vAlign w:val="center"/>
          </w:tcPr>
          <w:p w14:paraId="10EA6429" w14:textId="77777777" w:rsidR="00A65DB2" w:rsidRPr="000A684E" w:rsidRDefault="00A65DB2" w:rsidP="002D425A">
            <w:pPr>
              <w:pStyle w:val="Style5"/>
              <w:rPr>
                <w:rStyle w:val="FontStyle141"/>
                <w:b w:val="0"/>
                <w:bCs w:val="0"/>
                <w:i w:val="0"/>
                <w:iCs w:val="0"/>
                <w:sz w:val="24"/>
                <w:szCs w:val="24"/>
              </w:rPr>
            </w:pPr>
          </w:p>
        </w:tc>
      </w:tr>
      <w:tr w:rsidR="00A65DB2" w:rsidRPr="000A684E" w14:paraId="38038A33" w14:textId="77777777">
        <w:trPr>
          <w:trHeight w:val="77"/>
        </w:trPr>
        <w:tc>
          <w:tcPr>
            <w:tcW w:w="1384" w:type="dxa"/>
            <w:vAlign w:val="center"/>
          </w:tcPr>
          <w:p w14:paraId="2CDD2A50" w14:textId="77777777" w:rsidR="00A65DB2" w:rsidRPr="000A684E" w:rsidRDefault="00A65DB2" w:rsidP="0021535F">
            <w:pPr>
              <w:pStyle w:val="Style5"/>
              <w:widowControl/>
              <w:ind w:left="34"/>
              <w:jc w:val="center"/>
              <w:rPr>
                <w:rStyle w:val="FontStyle141"/>
                <w:sz w:val="24"/>
                <w:szCs w:val="24"/>
              </w:rPr>
            </w:pPr>
            <w:r w:rsidRPr="000A684E">
              <w:rPr>
                <w:rStyle w:val="FontStyle141"/>
                <w:sz w:val="24"/>
                <w:szCs w:val="24"/>
              </w:rPr>
              <w:t>70--74</w:t>
            </w:r>
          </w:p>
        </w:tc>
        <w:tc>
          <w:tcPr>
            <w:tcW w:w="3827" w:type="dxa"/>
            <w:vMerge/>
            <w:vAlign w:val="center"/>
          </w:tcPr>
          <w:p w14:paraId="3BAD1C93" w14:textId="77777777" w:rsidR="00A65DB2" w:rsidRPr="000A684E" w:rsidRDefault="00A65DB2" w:rsidP="002D425A">
            <w:pPr>
              <w:pStyle w:val="Style5"/>
              <w:widowControl/>
              <w:ind w:left="34"/>
              <w:rPr>
                <w:i/>
                <w:iCs/>
              </w:rPr>
            </w:pPr>
          </w:p>
        </w:tc>
        <w:tc>
          <w:tcPr>
            <w:tcW w:w="1276" w:type="dxa"/>
            <w:vMerge w:val="restart"/>
            <w:vAlign w:val="center"/>
          </w:tcPr>
          <w:p w14:paraId="7B2E0140" w14:textId="77777777" w:rsidR="00A65DB2" w:rsidRPr="000A684E" w:rsidRDefault="00A65DB2" w:rsidP="002D425A">
            <w:pPr>
              <w:pStyle w:val="Style5"/>
              <w:jc w:val="center"/>
              <w:rPr>
                <w:rStyle w:val="FontStyle141"/>
                <w:b w:val="0"/>
                <w:bCs w:val="0"/>
                <w:i w:val="0"/>
                <w:iCs w:val="0"/>
                <w:sz w:val="24"/>
                <w:szCs w:val="24"/>
                <w:lang w:val="en-US"/>
              </w:rPr>
            </w:pPr>
            <w:r w:rsidRPr="000A684E">
              <w:rPr>
                <w:rStyle w:val="FontStyle141"/>
                <w:b w:val="0"/>
                <w:bCs w:val="0"/>
                <w:i w:val="0"/>
                <w:iCs w:val="0"/>
                <w:sz w:val="24"/>
                <w:szCs w:val="24"/>
                <w:lang w:val="en-US"/>
              </w:rPr>
              <w:t>D</w:t>
            </w:r>
          </w:p>
        </w:tc>
        <w:tc>
          <w:tcPr>
            <w:tcW w:w="3686" w:type="dxa"/>
            <w:vMerge/>
            <w:vAlign w:val="center"/>
          </w:tcPr>
          <w:p w14:paraId="2EF2E9E4" w14:textId="77777777" w:rsidR="00A65DB2" w:rsidRPr="000A684E" w:rsidRDefault="00A65DB2" w:rsidP="002D425A">
            <w:pPr>
              <w:pStyle w:val="Style5"/>
              <w:rPr>
                <w:rStyle w:val="FontStyle141"/>
                <w:sz w:val="24"/>
                <w:szCs w:val="24"/>
              </w:rPr>
            </w:pPr>
          </w:p>
        </w:tc>
      </w:tr>
      <w:tr w:rsidR="00A65DB2" w:rsidRPr="000A684E" w14:paraId="4D144180" w14:textId="77777777">
        <w:trPr>
          <w:trHeight w:val="512"/>
        </w:trPr>
        <w:tc>
          <w:tcPr>
            <w:tcW w:w="1384" w:type="dxa"/>
            <w:vAlign w:val="center"/>
          </w:tcPr>
          <w:p w14:paraId="7AD98D1B" w14:textId="77777777" w:rsidR="00A65DB2" w:rsidRPr="000A684E" w:rsidRDefault="00A65DB2" w:rsidP="0021535F">
            <w:pPr>
              <w:jc w:val="center"/>
              <w:rPr>
                <w:b/>
                <w:bCs/>
              </w:rPr>
            </w:pPr>
            <w:r w:rsidRPr="000A684E">
              <w:rPr>
                <w:b/>
                <w:bCs/>
              </w:rPr>
              <w:t>65-69</w:t>
            </w:r>
          </w:p>
        </w:tc>
        <w:tc>
          <w:tcPr>
            <w:tcW w:w="3827" w:type="dxa"/>
            <w:vMerge w:val="restart"/>
            <w:vAlign w:val="center"/>
          </w:tcPr>
          <w:p w14:paraId="07074910" w14:textId="77777777" w:rsidR="00A65DB2" w:rsidRPr="000A684E" w:rsidRDefault="00A65DB2" w:rsidP="002D425A">
            <w:pPr>
              <w:rPr>
                <w:rStyle w:val="FontStyle141"/>
                <w:b w:val="0"/>
                <w:bCs w:val="0"/>
                <w:i w:val="0"/>
                <w:iCs w:val="0"/>
                <w:sz w:val="24"/>
                <w:szCs w:val="24"/>
              </w:rPr>
            </w:pPr>
            <w:r w:rsidRPr="000A684E">
              <w:rPr>
                <w:i/>
                <w:iCs/>
              </w:rPr>
              <w:t>3 - «удовлетворительно»/ «зачтено»</w:t>
            </w:r>
          </w:p>
        </w:tc>
        <w:tc>
          <w:tcPr>
            <w:tcW w:w="1276" w:type="dxa"/>
            <w:vMerge/>
            <w:vAlign w:val="center"/>
          </w:tcPr>
          <w:p w14:paraId="3D8A8EDA" w14:textId="77777777" w:rsidR="00A65DB2" w:rsidRPr="000A684E" w:rsidRDefault="00A65DB2" w:rsidP="002D425A">
            <w:pPr>
              <w:pStyle w:val="Style5"/>
              <w:widowControl/>
              <w:jc w:val="center"/>
              <w:rPr>
                <w:rStyle w:val="FontStyle141"/>
                <w:b w:val="0"/>
                <w:bCs w:val="0"/>
                <w:i w:val="0"/>
                <w:iCs w:val="0"/>
                <w:sz w:val="24"/>
                <w:szCs w:val="24"/>
                <w:lang w:val="en-US"/>
              </w:rPr>
            </w:pPr>
          </w:p>
        </w:tc>
        <w:tc>
          <w:tcPr>
            <w:tcW w:w="3686" w:type="dxa"/>
            <w:vMerge w:val="restart"/>
            <w:vAlign w:val="center"/>
          </w:tcPr>
          <w:p w14:paraId="07972933" w14:textId="77777777" w:rsidR="00A65DB2" w:rsidRPr="000A684E" w:rsidRDefault="00A65DB2" w:rsidP="00EF3043">
            <w:pPr>
              <w:pStyle w:val="Style5"/>
              <w:widowControl/>
              <w:rPr>
                <w:rStyle w:val="FontStyle141"/>
                <w:b w:val="0"/>
                <w:bCs w:val="0"/>
                <w:i w:val="0"/>
                <w:iCs w:val="0"/>
                <w:sz w:val="24"/>
                <w:szCs w:val="24"/>
              </w:rPr>
            </w:pPr>
            <w:r w:rsidRPr="000A684E">
              <w:t xml:space="preserve">Оценка «удовлетворительно» выставляется </w:t>
            </w:r>
            <w:r>
              <w:t>обучающемуся</w:t>
            </w:r>
            <w:r w:rsidRPr="000A684E">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A65DB2" w:rsidRPr="000A684E" w14:paraId="458AD951" w14:textId="77777777">
        <w:trPr>
          <w:trHeight w:val="663"/>
        </w:trPr>
        <w:tc>
          <w:tcPr>
            <w:tcW w:w="1384" w:type="dxa"/>
            <w:vAlign w:val="center"/>
          </w:tcPr>
          <w:p w14:paraId="1D219947" w14:textId="77777777" w:rsidR="00A65DB2" w:rsidRPr="000A684E" w:rsidRDefault="00A65DB2" w:rsidP="0021535F">
            <w:pPr>
              <w:jc w:val="center"/>
              <w:rPr>
                <w:b/>
                <w:bCs/>
              </w:rPr>
            </w:pPr>
            <w:r w:rsidRPr="000A684E">
              <w:rPr>
                <w:b/>
                <w:bCs/>
              </w:rPr>
              <w:t>60-64</w:t>
            </w:r>
          </w:p>
        </w:tc>
        <w:tc>
          <w:tcPr>
            <w:tcW w:w="3827" w:type="dxa"/>
            <w:vMerge/>
            <w:vAlign w:val="center"/>
          </w:tcPr>
          <w:p w14:paraId="2D02011A" w14:textId="77777777" w:rsidR="00A65DB2" w:rsidRPr="000A684E" w:rsidRDefault="00A65DB2" w:rsidP="002D425A"/>
        </w:tc>
        <w:tc>
          <w:tcPr>
            <w:tcW w:w="1276" w:type="dxa"/>
            <w:vAlign w:val="center"/>
          </w:tcPr>
          <w:p w14:paraId="40F100C9" w14:textId="77777777" w:rsidR="00A65DB2" w:rsidRPr="000A684E" w:rsidRDefault="00A65DB2" w:rsidP="002D425A">
            <w:pPr>
              <w:pStyle w:val="Style5"/>
              <w:jc w:val="center"/>
              <w:rPr>
                <w:rStyle w:val="FontStyle141"/>
                <w:b w:val="0"/>
                <w:bCs w:val="0"/>
                <w:i w:val="0"/>
                <w:iCs w:val="0"/>
                <w:sz w:val="24"/>
                <w:szCs w:val="24"/>
              </w:rPr>
            </w:pPr>
            <w:r w:rsidRPr="000A684E">
              <w:rPr>
                <w:rStyle w:val="FontStyle141"/>
                <w:b w:val="0"/>
                <w:bCs w:val="0"/>
                <w:sz w:val="24"/>
                <w:szCs w:val="24"/>
              </w:rPr>
              <w:t>Е</w:t>
            </w:r>
          </w:p>
        </w:tc>
        <w:tc>
          <w:tcPr>
            <w:tcW w:w="3686" w:type="dxa"/>
            <w:vMerge/>
            <w:vAlign w:val="center"/>
          </w:tcPr>
          <w:p w14:paraId="78B7FDA7" w14:textId="77777777" w:rsidR="00A65DB2" w:rsidRPr="000A684E" w:rsidRDefault="00A65DB2" w:rsidP="002D425A">
            <w:pPr>
              <w:pStyle w:val="Style5"/>
              <w:rPr>
                <w:rStyle w:val="FontStyle141"/>
                <w:b w:val="0"/>
                <w:bCs w:val="0"/>
                <w:i w:val="0"/>
                <w:iCs w:val="0"/>
                <w:sz w:val="24"/>
                <w:szCs w:val="24"/>
              </w:rPr>
            </w:pPr>
          </w:p>
        </w:tc>
      </w:tr>
      <w:tr w:rsidR="00A65DB2" w:rsidRPr="000A684E" w14:paraId="0C23DCC1" w14:textId="77777777">
        <w:trPr>
          <w:trHeight w:val="663"/>
        </w:trPr>
        <w:tc>
          <w:tcPr>
            <w:tcW w:w="1384" w:type="dxa"/>
            <w:vAlign w:val="center"/>
          </w:tcPr>
          <w:p w14:paraId="7ABFD6C2" w14:textId="77777777" w:rsidR="00A65DB2" w:rsidRPr="000A684E" w:rsidRDefault="00A65DB2" w:rsidP="0021535F">
            <w:pPr>
              <w:jc w:val="center"/>
              <w:rPr>
                <w:b/>
                <w:bCs/>
              </w:rPr>
            </w:pPr>
            <w:r w:rsidRPr="000A684E">
              <w:rPr>
                <w:rStyle w:val="FontStyle141"/>
                <w:sz w:val="24"/>
                <w:szCs w:val="24"/>
              </w:rPr>
              <w:t>0-59</w:t>
            </w:r>
          </w:p>
        </w:tc>
        <w:tc>
          <w:tcPr>
            <w:tcW w:w="3827" w:type="dxa"/>
            <w:vAlign w:val="center"/>
          </w:tcPr>
          <w:p w14:paraId="2C9EC49E" w14:textId="77777777" w:rsidR="00A65DB2" w:rsidRPr="000A684E" w:rsidRDefault="00A65DB2" w:rsidP="002D425A">
            <w:pPr>
              <w:rPr>
                <w:i/>
                <w:iCs/>
              </w:rPr>
            </w:pPr>
            <w:r w:rsidRPr="000A684E">
              <w:rPr>
                <w:lang w:val="en-US"/>
              </w:rPr>
              <w:t xml:space="preserve">2 - </w:t>
            </w:r>
            <w:r w:rsidRPr="000A684E">
              <w:rPr>
                <w:i/>
                <w:iCs/>
              </w:rPr>
              <w:t xml:space="preserve">«неудовлетворительно»/ </w:t>
            </w:r>
          </w:p>
          <w:p w14:paraId="61E9A9DA" w14:textId="77777777" w:rsidR="00A65DB2" w:rsidRPr="000A684E" w:rsidRDefault="00A65DB2" w:rsidP="002D425A">
            <w:pPr>
              <w:rPr>
                <w:lang w:val="en-US"/>
              </w:rPr>
            </w:pPr>
            <w:r w:rsidRPr="000A684E">
              <w:rPr>
                <w:i/>
                <w:iCs/>
              </w:rPr>
              <w:t>«не зачтено»</w:t>
            </w:r>
          </w:p>
        </w:tc>
        <w:tc>
          <w:tcPr>
            <w:tcW w:w="1276" w:type="dxa"/>
            <w:vAlign w:val="center"/>
          </w:tcPr>
          <w:p w14:paraId="5C2602D6" w14:textId="77777777" w:rsidR="00A65DB2" w:rsidRPr="000A684E" w:rsidRDefault="00A65DB2" w:rsidP="002D425A">
            <w:pPr>
              <w:pStyle w:val="Style5"/>
              <w:jc w:val="center"/>
              <w:rPr>
                <w:rStyle w:val="FontStyle141"/>
                <w:b w:val="0"/>
                <w:bCs w:val="0"/>
                <w:sz w:val="24"/>
                <w:szCs w:val="24"/>
                <w:lang w:val="en-US"/>
              </w:rPr>
            </w:pPr>
            <w:r w:rsidRPr="000A684E">
              <w:rPr>
                <w:rStyle w:val="FontStyle141"/>
                <w:b w:val="0"/>
                <w:bCs w:val="0"/>
                <w:sz w:val="24"/>
                <w:szCs w:val="24"/>
                <w:lang w:val="en-US"/>
              </w:rPr>
              <w:t>F</w:t>
            </w:r>
          </w:p>
        </w:tc>
        <w:tc>
          <w:tcPr>
            <w:tcW w:w="3686" w:type="dxa"/>
            <w:vAlign w:val="center"/>
          </w:tcPr>
          <w:p w14:paraId="3947A223" w14:textId="77777777" w:rsidR="00A65DB2" w:rsidRPr="000A684E" w:rsidRDefault="00A65DB2" w:rsidP="00EF3043">
            <w:pPr>
              <w:pStyle w:val="Style5"/>
              <w:rPr>
                <w:rStyle w:val="FontStyle141"/>
                <w:b w:val="0"/>
                <w:bCs w:val="0"/>
                <w:i w:val="0"/>
                <w:iCs w:val="0"/>
                <w:sz w:val="24"/>
                <w:szCs w:val="24"/>
              </w:rPr>
            </w:pPr>
            <w:r w:rsidRPr="000A684E">
              <w:t xml:space="preserve">Оценка «неудовлетворительно» выставляется </w:t>
            </w:r>
            <w:r>
              <w:t>обучающемуся</w:t>
            </w:r>
            <w:r w:rsidRPr="000A684E">
              <w:t xml:space="preserve">, который не знает значительной части программного материала, допускает существенные ошибки. Как правило, оценка «неудовлетворительно» ставится </w:t>
            </w:r>
            <w:r>
              <w:t>обучающимся</w:t>
            </w:r>
            <w:r w:rsidRPr="000A684E">
              <w:t>, которые не могут продолжить обучение без дополнительных занятий по соответствующей дисциплине</w:t>
            </w:r>
          </w:p>
        </w:tc>
      </w:tr>
    </w:tbl>
    <w:p w14:paraId="56D888E4" w14:textId="77777777" w:rsidR="00A65DB2" w:rsidRPr="000A684E" w:rsidRDefault="00A65DB2" w:rsidP="0021535F">
      <w:pPr>
        <w:pStyle w:val="Style95"/>
        <w:widowControl/>
        <w:spacing w:line="240" w:lineRule="auto"/>
        <w:ind w:firstLine="0"/>
        <w:rPr>
          <w:rStyle w:val="FontStyle140"/>
          <w:b w:val="0"/>
          <w:bCs w:val="0"/>
          <w:sz w:val="24"/>
          <w:szCs w:val="24"/>
        </w:rPr>
      </w:pPr>
    </w:p>
    <w:p w14:paraId="4C08762F" w14:textId="77777777" w:rsidR="00A65DB2" w:rsidRPr="00FC33FD" w:rsidRDefault="00A65DB2" w:rsidP="0021535F">
      <w:pPr>
        <w:pStyle w:val="Style95"/>
        <w:widowControl/>
        <w:spacing w:line="240" w:lineRule="auto"/>
        <w:ind w:firstLine="0"/>
        <w:rPr>
          <w:rStyle w:val="FontStyle140"/>
          <w:b w:val="0"/>
          <w:bCs w:val="0"/>
          <w:sz w:val="24"/>
          <w:szCs w:val="24"/>
        </w:rPr>
      </w:pPr>
    </w:p>
    <w:bookmarkEnd w:id="3"/>
    <w:p w14:paraId="7BAABD5D" w14:textId="77777777" w:rsidR="00A65DB2" w:rsidRPr="000A684E" w:rsidRDefault="00A65DB2" w:rsidP="002D425A">
      <w:pPr>
        <w:pStyle w:val="Style95"/>
        <w:widowControl/>
        <w:spacing w:line="240" w:lineRule="auto"/>
        <w:ind w:firstLine="0"/>
        <w:rPr>
          <w:rStyle w:val="FontStyle140"/>
          <w:sz w:val="24"/>
          <w:szCs w:val="24"/>
        </w:rPr>
      </w:pPr>
      <w:r>
        <w:rPr>
          <w:rStyle w:val="FontStyle140"/>
          <w:sz w:val="24"/>
          <w:szCs w:val="24"/>
        </w:rPr>
        <w:t>9</w:t>
      </w:r>
      <w:r w:rsidRPr="000A684E">
        <w:rPr>
          <w:rStyle w:val="FontStyle140"/>
          <w:sz w:val="24"/>
          <w:szCs w:val="24"/>
        </w:rPr>
        <w:t>. ПЕРЕЧЕНЬ ОСНОВНОЙ И ДОПОЛНИТЕЛЬНОЙ УЧЕБНОЙ ЛИТЕРАТУРЫ, НЕОБХОДИМОЙ ДЛЯ ОСВОЕНИЯ ДИСЦИПЛИНЫ</w:t>
      </w:r>
    </w:p>
    <w:p w14:paraId="602FA640" w14:textId="77777777" w:rsidR="00A65DB2" w:rsidRPr="000A684E" w:rsidRDefault="00A65DB2" w:rsidP="002D425A">
      <w:pPr>
        <w:pStyle w:val="Style100"/>
        <w:widowControl/>
        <w:rPr>
          <w:rStyle w:val="FontStyle141"/>
          <w:sz w:val="24"/>
          <w:szCs w:val="24"/>
        </w:rPr>
      </w:pPr>
    </w:p>
    <w:p w14:paraId="1F09BCB2" w14:textId="77777777" w:rsidR="00A65DB2" w:rsidRPr="000A684E" w:rsidRDefault="00A65DB2" w:rsidP="008C1150">
      <w:pPr>
        <w:pStyle w:val="Style100"/>
        <w:widowControl/>
        <w:rPr>
          <w:rStyle w:val="FontStyle141"/>
          <w:sz w:val="24"/>
          <w:szCs w:val="24"/>
        </w:rPr>
      </w:pPr>
      <w:r w:rsidRPr="000A684E">
        <w:rPr>
          <w:rStyle w:val="FontStyle141"/>
          <w:sz w:val="24"/>
          <w:szCs w:val="24"/>
        </w:rPr>
        <w:t>а) основная учебная литература:</w:t>
      </w:r>
    </w:p>
    <w:p w14:paraId="5398AB2A" w14:textId="77777777" w:rsidR="00A65DB2" w:rsidRDefault="00A65DB2" w:rsidP="008C1150">
      <w:pPr>
        <w:jc w:val="both"/>
      </w:pPr>
      <w:r>
        <w:rPr>
          <w:color w:val="000000"/>
        </w:rPr>
        <w:t>1. Артемов В. В.История для профессий и специальностей технического, ес-тественно-научного, социально-экономического профилей : учебник : в 2 ч. / В. В. Артемов, Ю. Н. Лубченков. - М. : Академия</w:t>
      </w:r>
    </w:p>
    <w:p w14:paraId="22EB546F" w14:textId="77777777" w:rsidR="00A65DB2" w:rsidRDefault="00A65DB2" w:rsidP="008C1150">
      <w:r>
        <w:rPr>
          <w:color w:val="000000"/>
        </w:rPr>
        <w:t>Ч. 1. - 6-е изд., стер. - 2013. - 304 с. : ил. - (Начальное и среднее профессио-нальное образование)</w:t>
      </w:r>
    </w:p>
    <w:p w14:paraId="3912E890" w14:textId="77777777" w:rsidR="00A65DB2" w:rsidRDefault="00A65DB2" w:rsidP="008C1150">
      <w:pPr>
        <w:jc w:val="both"/>
        <w:rPr>
          <w:b/>
          <w:bCs/>
        </w:rPr>
      </w:pPr>
    </w:p>
    <w:p w14:paraId="2570A5AB" w14:textId="77777777" w:rsidR="00A65DB2" w:rsidRDefault="00A65DB2" w:rsidP="008C1150">
      <w:pPr>
        <w:jc w:val="both"/>
      </w:pPr>
      <w:r>
        <w:rPr>
          <w:color w:val="000000"/>
        </w:rPr>
        <w:t>2. Артемов В. В.История для профессий и специальностей технического, ес-тественно-научного, социально-экономического профилей : учебник : в 2 ч. / В. В. Артемов, Ю. Н. Лубченков. - М. : Академия</w:t>
      </w:r>
    </w:p>
    <w:p w14:paraId="6D90644A" w14:textId="77777777" w:rsidR="00A65DB2" w:rsidRDefault="00A65DB2" w:rsidP="008C1150">
      <w:r>
        <w:rPr>
          <w:color w:val="000000"/>
        </w:rPr>
        <w:t>Ч. 2. - 6-е изд., стер. - 2013. - 304 с. : ил. - (Начальное и среднее профессио-нальное образование)</w:t>
      </w:r>
    </w:p>
    <w:p w14:paraId="57645C8C" w14:textId="77777777" w:rsidR="00A65DB2" w:rsidRDefault="00A65DB2" w:rsidP="008C1150">
      <w:pPr>
        <w:jc w:val="both"/>
        <w:rPr>
          <w:b/>
          <w:bCs/>
        </w:rPr>
      </w:pPr>
    </w:p>
    <w:p w14:paraId="403F55D4" w14:textId="77777777" w:rsidR="00A65DB2" w:rsidRDefault="00A65DB2" w:rsidP="008C1150">
      <w:pPr>
        <w:jc w:val="both"/>
        <w:rPr>
          <w:b/>
          <w:bCs/>
        </w:rPr>
      </w:pPr>
    </w:p>
    <w:p w14:paraId="58CC803A" w14:textId="77777777" w:rsidR="00A65DB2" w:rsidRDefault="00A65DB2" w:rsidP="008C1150">
      <w:pPr>
        <w:jc w:val="both"/>
      </w:pPr>
      <w:r>
        <w:rPr>
          <w:color w:val="000000"/>
        </w:rPr>
        <w:t>3. Фортунатов В. В. История: Уч. пособие. Стандарт третьего поколения. Для бакалавров — Спб.: Питер, 2015 — 464 с.</w:t>
      </w:r>
    </w:p>
    <w:p w14:paraId="38602596" w14:textId="77777777" w:rsidR="00A65DB2" w:rsidRPr="000A684E" w:rsidRDefault="00A65DB2" w:rsidP="008C1150">
      <w:pPr>
        <w:pStyle w:val="Style100"/>
        <w:widowControl/>
      </w:pPr>
    </w:p>
    <w:p w14:paraId="5B8EB046" w14:textId="77777777" w:rsidR="00A65DB2" w:rsidRPr="000A684E" w:rsidRDefault="00A65DB2" w:rsidP="008C1150">
      <w:pPr>
        <w:pStyle w:val="Style100"/>
        <w:widowControl/>
        <w:rPr>
          <w:rStyle w:val="FontStyle141"/>
          <w:sz w:val="24"/>
          <w:szCs w:val="24"/>
        </w:rPr>
      </w:pPr>
      <w:r w:rsidRPr="000A684E">
        <w:rPr>
          <w:rStyle w:val="FontStyle141"/>
          <w:sz w:val="24"/>
          <w:szCs w:val="24"/>
        </w:rPr>
        <w:lastRenderedPageBreak/>
        <w:t>б) дополнительная учебная литература:</w:t>
      </w:r>
    </w:p>
    <w:p w14:paraId="0C0D63E5" w14:textId="77777777" w:rsidR="00A65DB2" w:rsidRDefault="00A65DB2" w:rsidP="008C1150">
      <w:pPr>
        <w:pStyle w:val="22"/>
        <w:numPr>
          <w:ilvl w:val="0"/>
          <w:numId w:val="12"/>
        </w:numPr>
        <w:spacing w:after="0" w:line="360" w:lineRule="auto"/>
      </w:pPr>
      <w:r>
        <w:t>Анисимов Е.В. Петр Великий // Царь Петр и король Карл. Два правителя и их народы / Под ред. А. Кан. – М., 1999.</w:t>
      </w:r>
    </w:p>
    <w:p w14:paraId="78BE0255" w14:textId="77777777" w:rsidR="00A65DB2" w:rsidRDefault="00A65DB2" w:rsidP="008C1150">
      <w:pPr>
        <w:numPr>
          <w:ilvl w:val="0"/>
          <w:numId w:val="12"/>
        </w:numPr>
        <w:tabs>
          <w:tab w:val="left" w:pos="360"/>
        </w:tabs>
        <w:suppressAutoHyphens/>
        <w:autoSpaceDE/>
        <w:autoSpaceDN/>
        <w:adjustRightInd/>
        <w:spacing w:line="360" w:lineRule="auto"/>
        <w:ind w:left="360" w:firstLine="0"/>
        <w:jc w:val="both"/>
      </w:pPr>
      <w:r>
        <w:t>Арцыбашева. Славяне – русы – варяги – кто они? // Вопросы истории, 2004. № 1.</w:t>
      </w:r>
    </w:p>
    <w:p w14:paraId="2C6C7549" w14:textId="77777777" w:rsidR="00A65DB2" w:rsidRDefault="00A65DB2" w:rsidP="008C1150">
      <w:pPr>
        <w:pStyle w:val="22"/>
        <w:numPr>
          <w:ilvl w:val="0"/>
          <w:numId w:val="12"/>
        </w:numPr>
        <w:tabs>
          <w:tab w:val="left" w:pos="360"/>
        </w:tabs>
        <w:spacing w:after="0" w:line="360" w:lineRule="auto"/>
        <w:ind w:left="360" w:firstLine="0"/>
      </w:pPr>
      <w:r>
        <w:t>Волобуев П.В. Октябрьская революция: новые подходы к изучению // Вопросы истории, 1996. № 5-6.</w:t>
      </w:r>
    </w:p>
    <w:p w14:paraId="57DC357A" w14:textId="77777777" w:rsidR="00A65DB2" w:rsidRDefault="00A65DB2" w:rsidP="008C1150">
      <w:pPr>
        <w:pStyle w:val="22"/>
        <w:numPr>
          <w:ilvl w:val="0"/>
          <w:numId w:val="12"/>
        </w:numPr>
        <w:tabs>
          <w:tab w:val="left" w:pos="360"/>
        </w:tabs>
        <w:spacing w:after="0" w:line="360" w:lineRule="auto"/>
        <w:ind w:left="360" w:firstLine="0"/>
      </w:pPr>
      <w:r>
        <w:t>Захарова Л.Г. Великие реформы 1860 – 1870-х гг.: поворотный пункт российской истории? // Отечественная история. 2005. № 4.</w:t>
      </w:r>
    </w:p>
    <w:p w14:paraId="35FC7FDC" w14:textId="77777777" w:rsidR="00A65DB2" w:rsidRDefault="00A65DB2" w:rsidP="008C1150">
      <w:pPr>
        <w:pStyle w:val="22"/>
        <w:numPr>
          <w:ilvl w:val="0"/>
          <w:numId w:val="12"/>
        </w:numPr>
        <w:tabs>
          <w:tab w:val="left" w:pos="360"/>
        </w:tabs>
        <w:spacing w:after="0" w:line="360" w:lineRule="auto"/>
        <w:ind w:left="360" w:firstLine="0"/>
      </w:pPr>
      <w:r>
        <w:t>Зезина М.Р. Шоковая терапия: от 1953 к 1956 г. // Отечественная история, 1995. № 2.</w:t>
      </w:r>
    </w:p>
    <w:p w14:paraId="32C1DC09" w14:textId="77777777" w:rsidR="00A65DB2" w:rsidRDefault="00A65DB2" w:rsidP="008C1150">
      <w:pPr>
        <w:pStyle w:val="22"/>
        <w:numPr>
          <w:ilvl w:val="0"/>
          <w:numId w:val="12"/>
        </w:numPr>
        <w:tabs>
          <w:tab w:val="left" w:pos="360"/>
        </w:tabs>
        <w:spacing w:after="0" w:line="360" w:lineRule="auto"/>
        <w:ind w:left="360" w:firstLine="0"/>
      </w:pPr>
      <w:r>
        <w:t>Зудин А.Ю. Режим В. Путина: контуры новой политической системы // Общественные науки и современность, 2003. № 2.</w:t>
      </w:r>
    </w:p>
    <w:p w14:paraId="52231930" w14:textId="77777777" w:rsidR="00A65DB2" w:rsidRDefault="00A65DB2" w:rsidP="008C1150">
      <w:pPr>
        <w:pStyle w:val="22"/>
        <w:numPr>
          <w:ilvl w:val="0"/>
          <w:numId w:val="12"/>
        </w:numPr>
        <w:tabs>
          <w:tab w:val="left" w:pos="360"/>
        </w:tabs>
        <w:spacing w:after="0" w:line="360" w:lineRule="auto"/>
        <w:ind w:left="360" w:firstLine="0"/>
      </w:pPr>
      <w:r>
        <w:t>Искандеров А.А. Гражданская война в России: причины, сущность, последствия // Вопросы истории, 2003. № .</w:t>
      </w:r>
    </w:p>
    <w:p w14:paraId="278A3110" w14:textId="77777777" w:rsidR="00A65DB2" w:rsidRDefault="00A65DB2" w:rsidP="008C1150">
      <w:pPr>
        <w:pStyle w:val="22"/>
        <w:numPr>
          <w:ilvl w:val="0"/>
          <w:numId w:val="12"/>
        </w:numPr>
        <w:tabs>
          <w:tab w:val="left" w:pos="360"/>
        </w:tabs>
        <w:spacing w:after="0" w:line="360" w:lineRule="auto"/>
        <w:ind w:left="360" w:firstLine="0"/>
      </w:pPr>
      <w:r>
        <w:t>Коган Л.А. Военный коммунизм: утопия или реальность // Вопросы истории, 1998. № 2.</w:t>
      </w:r>
    </w:p>
    <w:p w14:paraId="7B88F87E" w14:textId="77777777" w:rsidR="00A65DB2" w:rsidRDefault="00A65DB2" w:rsidP="008C1150">
      <w:pPr>
        <w:numPr>
          <w:ilvl w:val="0"/>
          <w:numId w:val="12"/>
        </w:numPr>
        <w:tabs>
          <w:tab w:val="left" w:pos="360"/>
        </w:tabs>
        <w:suppressAutoHyphens/>
        <w:autoSpaceDE/>
        <w:autoSpaceDN/>
        <w:adjustRightInd/>
        <w:spacing w:line="360" w:lineRule="auto"/>
        <w:ind w:left="360" w:firstLine="0"/>
        <w:jc w:val="both"/>
      </w:pPr>
      <w:r>
        <w:t>Кобрин В.Б., Юрганов А.Л. Становление деспотического самодержавия в средневековой Руси (к постановке проблемы) // История СССР. 1991. № 4.</w:t>
      </w:r>
    </w:p>
    <w:p w14:paraId="50B1F721" w14:textId="77777777" w:rsidR="00A65DB2" w:rsidRDefault="00A65DB2" w:rsidP="008C1150">
      <w:pPr>
        <w:pStyle w:val="22"/>
        <w:numPr>
          <w:ilvl w:val="0"/>
          <w:numId w:val="12"/>
        </w:numPr>
        <w:tabs>
          <w:tab w:val="left" w:pos="360"/>
        </w:tabs>
        <w:spacing w:after="0" w:line="360" w:lineRule="auto"/>
        <w:ind w:left="360" w:firstLine="0"/>
      </w:pPr>
      <w:r>
        <w:t>Козлов В.А. Крамола: инакомыслие в СССР во времена Н. Хрущева и Л. Брежнева // Отечественная история, 2003. № 4.</w:t>
      </w:r>
    </w:p>
    <w:p w14:paraId="5662827B" w14:textId="77777777" w:rsidR="00A65DB2" w:rsidRDefault="00A65DB2" w:rsidP="008C1150">
      <w:pPr>
        <w:pStyle w:val="22"/>
        <w:numPr>
          <w:ilvl w:val="0"/>
          <w:numId w:val="12"/>
        </w:numPr>
        <w:tabs>
          <w:tab w:val="left" w:pos="360"/>
        </w:tabs>
        <w:spacing w:after="0" w:line="360" w:lineRule="auto"/>
        <w:ind w:left="360" w:firstLine="0"/>
      </w:pPr>
      <w:r>
        <w:t>Коржихина Т. Советская номенклатура: становление, механизмы действия // Вопросы истории, 1993. № 7.</w:t>
      </w:r>
    </w:p>
    <w:p w14:paraId="1C348C31" w14:textId="77777777" w:rsidR="00A65DB2" w:rsidRDefault="00A65DB2" w:rsidP="008C1150">
      <w:pPr>
        <w:pStyle w:val="22"/>
        <w:numPr>
          <w:ilvl w:val="0"/>
          <w:numId w:val="12"/>
        </w:numPr>
        <w:tabs>
          <w:tab w:val="left" w:pos="360"/>
        </w:tabs>
        <w:spacing w:after="0" w:line="360" w:lineRule="auto"/>
        <w:ind w:left="360" w:firstLine="0"/>
      </w:pPr>
      <w:r>
        <w:t>Куликова Г.Б. Из истории формирования культа личности Сталина // Отечественная история, 2006. № 1.</w:t>
      </w:r>
    </w:p>
    <w:p w14:paraId="26F2EFAC" w14:textId="77777777" w:rsidR="00A65DB2" w:rsidRDefault="00A65DB2" w:rsidP="008C1150">
      <w:pPr>
        <w:pStyle w:val="22"/>
        <w:numPr>
          <w:ilvl w:val="0"/>
          <w:numId w:val="12"/>
        </w:numPr>
        <w:tabs>
          <w:tab w:val="left" w:pos="360"/>
        </w:tabs>
        <w:spacing w:after="0" w:line="360" w:lineRule="auto"/>
        <w:ind w:left="360" w:firstLine="0"/>
      </w:pPr>
      <w:r>
        <w:t>Медведев Р. Почему распался Советский Союз // Отечественная история, 2003. № 4-5.</w:t>
      </w:r>
    </w:p>
    <w:p w14:paraId="50E151FB" w14:textId="77777777" w:rsidR="00A65DB2" w:rsidRDefault="00A65DB2" w:rsidP="008C1150">
      <w:pPr>
        <w:pStyle w:val="22"/>
        <w:numPr>
          <w:ilvl w:val="0"/>
          <w:numId w:val="12"/>
        </w:numPr>
        <w:tabs>
          <w:tab w:val="left" w:pos="360"/>
        </w:tabs>
        <w:spacing w:after="0" w:line="360" w:lineRule="auto"/>
        <w:ind w:left="360" w:firstLine="0"/>
      </w:pPr>
      <w:r>
        <w:t>Нефедов С.А. Истоки 1905 г.: «Революция извне»? // Вопросы истории, 2008. № 1.</w:t>
      </w:r>
    </w:p>
    <w:p w14:paraId="6F12E25F" w14:textId="77777777" w:rsidR="00A65DB2" w:rsidRDefault="00A65DB2" w:rsidP="008C1150">
      <w:pPr>
        <w:numPr>
          <w:ilvl w:val="0"/>
          <w:numId w:val="12"/>
        </w:numPr>
        <w:tabs>
          <w:tab w:val="left" w:pos="360"/>
        </w:tabs>
        <w:suppressAutoHyphens/>
        <w:autoSpaceDE/>
        <w:autoSpaceDN/>
        <w:adjustRightInd/>
        <w:spacing w:line="360" w:lineRule="auto"/>
        <w:ind w:left="360" w:firstLine="0"/>
        <w:jc w:val="both"/>
      </w:pPr>
      <w:r>
        <w:t>Нефедов С.А. Монгольское завоевание и формирование российской цивилизации // Вопросы истории, 2006. № 2.</w:t>
      </w:r>
    </w:p>
    <w:p w14:paraId="42834EB2" w14:textId="77777777" w:rsidR="00A65DB2" w:rsidRDefault="00A65DB2" w:rsidP="008C1150">
      <w:pPr>
        <w:pStyle w:val="22"/>
        <w:numPr>
          <w:ilvl w:val="0"/>
          <w:numId w:val="12"/>
        </w:numPr>
        <w:tabs>
          <w:tab w:val="left" w:pos="360"/>
        </w:tabs>
        <w:spacing w:after="0" w:line="360" w:lineRule="auto"/>
        <w:ind w:left="360" w:firstLine="0"/>
      </w:pPr>
      <w:r>
        <w:t>Павлова И.В. Современные западные историки о сталинской России 30-х гг. // Отечественная история, 1998. № 3.</w:t>
      </w:r>
    </w:p>
    <w:p w14:paraId="426EE9FE" w14:textId="77777777" w:rsidR="00A65DB2" w:rsidRDefault="00A65DB2" w:rsidP="008C1150">
      <w:pPr>
        <w:pStyle w:val="22"/>
        <w:numPr>
          <w:ilvl w:val="0"/>
          <w:numId w:val="12"/>
        </w:numPr>
        <w:tabs>
          <w:tab w:val="left" w:pos="360"/>
        </w:tabs>
        <w:spacing w:after="0" w:line="360" w:lineRule="auto"/>
        <w:ind w:left="360" w:firstLine="0"/>
      </w:pPr>
      <w:r>
        <w:t>Розанов В. Историческая роль Столыпина // Наш современник, 1995. № 3.</w:t>
      </w:r>
    </w:p>
    <w:p w14:paraId="34137B42" w14:textId="77777777" w:rsidR="00A65DB2" w:rsidRDefault="00A65DB2" w:rsidP="008C1150">
      <w:pPr>
        <w:pStyle w:val="22"/>
        <w:numPr>
          <w:ilvl w:val="0"/>
          <w:numId w:val="12"/>
        </w:numPr>
        <w:tabs>
          <w:tab w:val="left" w:pos="360"/>
        </w:tabs>
        <w:spacing w:after="0" w:line="360" w:lineRule="auto"/>
        <w:ind w:left="360" w:firstLine="0"/>
      </w:pPr>
      <w:r>
        <w:t>Пыжиков А.В. Проблема культа личности в годы хрущевской оттепели // Вопросы истории, 2003. № 4.</w:t>
      </w:r>
    </w:p>
    <w:p w14:paraId="6A6C5F7A" w14:textId="77777777" w:rsidR="00A65DB2" w:rsidRDefault="00A65DB2" w:rsidP="008C1150">
      <w:pPr>
        <w:pStyle w:val="22"/>
        <w:numPr>
          <w:ilvl w:val="0"/>
          <w:numId w:val="12"/>
        </w:numPr>
        <w:tabs>
          <w:tab w:val="left" w:pos="360"/>
        </w:tabs>
        <w:spacing w:after="0" w:line="360" w:lineRule="auto"/>
        <w:ind w:left="360" w:firstLine="0"/>
      </w:pPr>
      <w:r>
        <w:t xml:space="preserve">Ульянов Н. Александр </w:t>
      </w:r>
      <w:r>
        <w:rPr>
          <w:lang w:val="en-US"/>
        </w:rPr>
        <w:t>I</w:t>
      </w:r>
      <w:r>
        <w:t xml:space="preserve"> – император, актер, человек // Родина, 1992. № 6-7</w:t>
      </w:r>
    </w:p>
    <w:p w14:paraId="5A97B69E" w14:textId="77777777" w:rsidR="00A65DB2" w:rsidRDefault="00A65DB2" w:rsidP="008C1150">
      <w:pPr>
        <w:pStyle w:val="22"/>
        <w:numPr>
          <w:ilvl w:val="0"/>
          <w:numId w:val="12"/>
        </w:numPr>
        <w:tabs>
          <w:tab w:val="left" w:pos="360"/>
        </w:tabs>
        <w:spacing w:after="0" w:line="360" w:lineRule="auto"/>
        <w:ind w:left="360" w:firstLine="0"/>
      </w:pPr>
      <w:r>
        <w:t>Хеймсон Л. Об истоках революции // Отечественная история, 1993. № 6.</w:t>
      </w:r>
    </w:p>
    <w:p w14:paraId="0945A970" w14:textId="77777777" w:rsidR="00A65DB2" w:rsidRPr="000A684E" w:rsidRDefault="00A65DB2" w:rsidP="002D425A">
      <w:pPr>
        <w:pStyle w:val="Style95"/>
        <w:widowControl/>
        <w:spacing w:line="240" w:lineRule="auto"/>
        <w:ind w:left="394" w:hanging="394"/>
      </w:pPr>
    </w:p>
    <w:p w14:paraId="5081DF97" w14:textId="77777777" w:rsidR="00A65DB2" w:rsidRPr="000A684E" w:rsidRDefault="00A65DB2" w:rsidP="002D425A">
      <w:pPr>
        <w:pStyle w:val="Style95"/>
        <w:widowControl/>
        <w:spacing w:line="240" w:lineRule="auto"/>
        <w:ind w:left="394" w:hanging="394"/>
      </w:pPr>
    </w:p>
    <w:p w14:paraId="216B7CA6" w14:textId="77777777" w:rsidR="00A65DB2" w:rsidRPr="000A684E" w:rsidRDefault="00A65DB2" w:rsidP="002D425A">
      <w:pPr>
        <w:pStyle w:val="Style95"/>
        <w:widowControl/>
        <w:spacing w:line="240" w:lineRule="auto"/>
        <w:ind w:firstLine="0"/>
        <w:rPr>
          <w:rStyle w:val="FontStyle140"/>
          <w:sz w:val="24"/>
          <w:szCs w:val="24"/>
        </w:rPr>
      </w:pPr>
      <w:r>
        <w:rPr>
          <w:rStyle w:val="FontStyle140"/>
          <w:sz w:val="24"/>
          <w:szCs w:val="24"/>
        </w:rPr>
        <w:lastRenderedPageBreak/>
        <w:t>10</w:t>
      </w:r>
      <w:r w:rsidRPr="000A684E">
        <w:rPr>
          <w:rStyle w:val="FontStyle140"/>
          <w:sz w:val="24"/>
          <w:szCs w:val="24"/>
        </w:rPr>
        <w:t xml:space="preserve">. ПЕРЕЧЕНЬ РЕСУРСОВ ИНФОРМАЦИОННО-ТЕЛЕКОММУНИКАЦИОННОЙ СЕТИ «ИНТЕРНЕТ» (ДАЛЕЕ - СЕТЬ «ИНТЕРНЕТ»), НЕОБХОДИМЫХ ДЛЯ ОСВОЕНИЯ ДИСЦИПЛИНЫ </w:t>
      </w:r>
    </w:p>
    <w:p w14:paraId="3399A926" w14:textId="77777777" w:rsidR="00A65DB2" w:rsidRPr="00FC33FD" w:rsidRDefault="00A65DB2" w:rsidP="002D425A">
      <w:pPr>
        <w:ind w:firstLine="567"/>
        <w:jc w:val="both"/>
      </w:pPr>
    </w:p>
    <w:p w14:paraId="28FADD2A" w14:textId="77777777" w:rsidR="00A65DB2" w:rsidRPr="00332C9A" w:rsidRDefault="00A65DB2" w:rsidP="008C1150">
      <w:pPr>
        <w:pStyle w:val="Style95"/>
        <w:widowControl/>
        <w:spacing w:line="100" w:lineRule="atLeast"/>
        <w:ind w:firstLine="0"/>
        <w:jc w:val="both"/>
        <w:rPr>
          <w:rStyle w:val="FontStyle140"/>
        </w:rPr>
      </w:pPr>
      <w:r>
        <w:rPr>
          <w:rStyle w:val="FontStyle140"/>
        </w:rPr>
        <w:t xml:space="preserve">1) </w:t>
      </w:r>
      <w:hyperlink r:id="rId8" w:history="1">
        <w:r>
          <w:rPr>
            <w:rStyle w:val="a3"/>
            <w:b/>
            <w:bCs/>
            <w:sz w:val="28"/>
            <w:szCs w:val="28"/>
            <w:lang w:val="en-US"/>
          </w:rPr>
          <w:t>http</w:t>
        </w:r>
        <w:r w:rsidRPr="00332C9A">
          <w:rPr>
            <w:rStyle w:val="a3"/>
            <w:b/>
            <w:bCs/>
            <w:sz w:val="28"/>
            <w:szCs w:val="28"/>
          </w:rPr>
          <w:t>://</w:t>
        </w:r>
        <w:r>
          <w:rPr>
            <w:rStyle w:val="a3"/>
            <w:b/>
            <w:bCs/>
            <w:sz w:val="28"/>
            <w:szCs w:val="28"/>
            <w:lang w:val="en-US"/>
          </w:rPr>
          <w:t>ibooks</w:t>
        </w:r>
        <w:r w:rsidRPr="00332C9A">
          <w:rPr>
            <w:rStyle w:val="a3"/>
            <w:b/>
            <w:bCs/>
            <w:sz w:val="28"/>
            <w:szCs w:val="28"/>
          </w:rPr>
          <w:t>.</w:t>
        </w:r>
        <w:r>
          <w:rPr>
            <w:rStyle w:val="a3"/>
            <w:b/>
            <w:bCs/>
            <w:sz w:val="28"/>
            <w:szCs w:val="28"/>
            <w:lang w:val="en-US"/>
          </w:rPr>
          <w:t>ru</w:t>
        </w:r>
        <w:r w:rsidRPr="00332C9A">
          <w:rPr>
            <w:rStyle w:val="a3"/>
            <w:b/>
            <w:bCs/>
            <w:sz w:val="28"/>
            <w:szCs w:val="28"/>
          </w:rPr>
          <w:t>/</w:t>
        </w:r>
      </w:hyperlink>
    </w:p>
    <w:p w14:paraId="3B035D3D" w14:textId="77777777" w:rsidR="00A65DB2" w:rsidRPr="00332C9A" w:rsidRDefault="00A65DB2" w:rsidP="008C1150">
      <w:pPr>
        <w:pStyle w:val="Style95"/>
        <w:widowControl/>
        <w:spacing w:line="100" w:lineRule="atLeast"/>
        <w:ind w:firstLine="0"/>
        <w:jc w:val="both"/>
        <w:rPr>
          <w:rStyle w:val="FontStyle140"/>
        </w:rPr>
      </w:pPr>
      <w:r w:rsidRPr="00332C9A">
        <w:rPr>
          <w:rStyle w:val="FontStyle140"/>
        </w:rPr>
        <w:t>2)</w:t>
      </w:r>
      <w:hyperlink r:id="rId9" w:history="1">
        <w:r>
          <w:rPr>
            <w:rStyle w:val="a3"/>
            <w:b/>
            <w:bCs/>
            <w:sz w:val="28"/>
            <w:szCs w:val="28"/>
            <w:lang w:val="en-US"/>
          </w:rPr>
          <w:t>http</w:t>
        </w:r>
        <w:r w:rsidRPr="00332C9A">
          <w:rPr>
            <w:rStyle w:val="a3"/>
            <w:b/>
            <w:bCs/>
            <w:sz w:val="28"/>
            <w:szCs w:val="28"/>
          </w:rPr>
          <w:t>://</w:t>
        </w:r>
        <w:r>
          <w:rPr>
            <w:rStyle w:val="a3"/>
            <w:b/>
            <w:bCs/>
            <w:sz w:val="28"/>
            <w:szCs w:val="28"/>
            <w:lang w:val="en-US"/>
          </w:rPr>
          <w:t>e</w:t>
        </w:r>
        <w:r w:rsidRPr="00332C9A">
          <w:rPr>
            <w:rStyle w:val="a3"/>
            <w:b/>
            <w:bCs/>
            <w:sz w:val="28"/>
            <w:szCs w:val="28"/>
          </w:rPr>
          <w:t>.</w:t>
        </w:r>
        <w:r>
          <w:rPr>
            <w:rStyle w:val="a3"/>
            <w:b/>
            <w:bCs/>
            <w:sz w:val="28"/>
            <w:szCs w:val="28"/>
            <w:lang w:val="en-US"/>
          </w:rPr>
          <w:t>lanbook</w:t>
        </w:r>
        <w:r w:rsidRPr="00332C9A">
          <w:rPr>
            <w:rStyle w:val="a3"/>
            <w:b/>
            <w:bCs/>
            <w:sz w:val="28"/>
            <w:szCs w:val="28"/>
          </w:rPr>
          <w:t>.</w:t>
        </w:r>
        <w:r>
          <w:rPr>
            <w:rStyle w:val="a3"/>
            <w:b/>
            <w:bCs/>
            <w:sz w:val="28"/>
            <w:szCs w:val="28"/>
            <w:lang w:val="en-US"/>
          </w:rPr>
          <w:t>com</w:t>
        </w:r>
        <w:r w:rsidRPr="00332C9A">
          <w:rPr>
            <w:rStyle w:val="a3"/>
            <w:b/>
            <w:bCs/>
            <w:sz w:val="28"/>
            <w:szCs w:val="28"/>
          </w:rPr>
          <w:t>/</w:t>
        </w:r>
      </w:hyperlink>
    </w:p>
    <w:p w14:paraId="0B1CC3DB" w14:textId="77777777" w:rsidR="00A65DB2" w:rsidRPr="00332C9A" w:rsidRDefault="00A65DB2" w:rsidP="008C1150">
      <w:pPr>
        <w:pStyle w:val="Style95"/>
        <w:widowControl/>
        <w:spacing w:line="100" w:lineRule="atLeast"/>
        <w:ind w:firstLine="0"/>
        <w:jc w:val="both"/>
        <w:rPr>
          <w:rStyle w:val="FontStyle140"/>
        </w:rPr>
      </w:pPr>
      <w:r w:rsidRPr="00332C9A">
        <w:rPr>
          <w:rStyle w:val="FontStyle140"/>
        </w:rPr>
        <w:t>3)</w:t>
      </w:r>
      <w:hyperlink r:id="rId10" w:history="1">
        <w:r>
          <w:rPr>
            <w:rStyle w:val="a3"/>
            <w:b/>
            <w:bCs/>
            <w:sz w:val="28"/>
            <w:szCs w:val="28"/>
            <w:lang w:val="en-US"/>
          </w:rPr>
          <w:t>http</w:t>
        </w:r>
        <w:r w:rsidRPr="00332C9A">
          <w:rPr>
            <w:rStyle w:val="a3"/>
            <w:b/>
            <w:bCs/>
            <w:sz w:val="28"/>
            <w:szCs w:val="28"/>
          </w:rPr>
          <w:t>://</w:t>
        </w:r>
        <w:r>
          <w:rPr>
            <w:rStyle w:val="a3"/>
            <w:b/>
            <w:bCs/>
            <w:sz w:val="28"/>
            <w:szCs w:val="28"/>
            <w:lang w:val="en-US"/>
          </w:rPr>
          <w:t>www</w:t>
        </w:r>
        <w:r w:rsidRPr="00332C9A">
          <w:rPr>
            <w:rStyle w:val="a3"/>
            <w:b/>
            <w:bCs/>
            <w:sz w:val="28"/>
            <w:szCs w:val="28"/>
          </w:rPr>
          <w:t>.</w:t>
        </w:r>
        <w:r>
          <w:rPr>
            <w:rStyle w:val="a3"/>
            <w:b/>
            <w:bCs/>
            <w:sz w:val="28"/>
            <w:szCs w:val="28"/>
            <w:lang w:val="en-US"/>
          </w:rPr>
          <w:t>biblio</w:t>
        </w:r>
        <w:r w:rsidRPr="00332C9A">
          <w:rPr>
            <w:rStyle w:val="a3"/>
            <w:b/>
            <w:bCs/>
            <w:sz w:val="28"/>
            <w:szCs w:val="28"/>
          </w:rPr>
          <w:t>-</w:t>
        </w:r>
        <w:r>
          <w:rPr>
            <w:rStyle w:val="a3"/>
            <w:b/>
            <w:bCs/>
            <w:sz w:val="28"/>
            <w:szCs w:val="28"/>
            <w:lang w:val="en-US"/>
          </w:rPr>
          <w:t>oneline</w:t>
        </w:r>
        <w:r w:rsidRPr="00332C9A">
          <w:rPr>
            <w:rStyle w:val="a3"/>
            <w:b/>
            <w:bCs/>
            <w:sz w:val="28"/>
            <w:szCs w:val="28"/>
          </w:rPr>
          <w:t>.</w:t>
        </w:r>
        <w:r>
          <w:rPr>
            <w:rStyle w:val="a3"/>
            <w:b/>
            <w:bCs/>
            <w:sz w:val="28"/>
            <w:szCs w:val="28"/>
            <w:lang w:val="en-US"/>
          </w:rPr>
          <w:t>ru</w:t>
        </w:r>
        <w:r w:rsidRPr="00332C9A">
          <w:rPr>
            <w:rStyle w:val="a3"/>
            <w:b/>
            <w:bCs/>
            <w:sz w:val="28"/>
            <w:szCs w:val="28"/>
          </w:rPr>
          <w:t>/</w:t>
        </w:r>
      </w:hyperlink>
    </w:p>
    <w:p w14:paraId="6992621A" w14:textId="77777777" w:rsidR="00A65DB2" w:rsidRPr="00332C9A" w:rsidRDefault="00A65DB2" w:rsidP="008C1150">
      <w:pPr>
        <w:pStyle w:val="Style95"/>
        <w:widowControl/>
        <w:spacing w:line="100" w:lineRule="atLeast"/>
        <w:ind w:firstLine="0"/>
        <w:jc w:val="both"/>
        <w:rPr>
          <w:rStyle w:val="FontStyle140"/>
        </w:rPr>
      </w:pPr>
      <w:r w:rsidRPr="00332C9A">
        <w:rPr>
          <w:rStyle w:val="FontStyle140"/>
        </w:rPr>
        <w:t>4)</w:t>
      </w:r>
      <w:hyperlink r:id="rId11" w:history="1">
        <w:r>
          <w:rPr>
            <w:rStyle w:val="a3"/>
            <w:b/>
            <w:bCs/>
            <w:sz w:val="28"/>
            <w:szCs w:val="28"/>
            <w:lang w:val="en-US"/>
          </w:rPr>
          <w:t>http</w:t>
        </w:r>
        <w:r w:rsidRPr="00332C9A">
          <w:rPr>
            <w:rStyle w:val="a3"/>
            <w:b/>
            <w:bCs/>
            <w:sz w:val="28"/>
            <w:szCs w:val="28"/>
          </w:rPr>
          <w:t>://</w:t>
        </w:r>
        <w:r>
          <w:rPr>
            <w:rStyle w:val="a3"/>
            <w:b/>
            <w:bCs/>
            <w:sz w:val="28"/>
            <w:szCs w:val="28"/>
            <w:lang w:val="en-US"/>
          </w:rPr>
          <w:t>www</w:t>
        </w:r>
        <w:r w:rsidRPr="00332C9A">
          <w:rPr>
            <w:rStyle w:val="a3"/>
            <w:b/>
            <w:bCs/>
            <w:sz w:val="28"/>
            <w:szCs w:val="28"/>
          </w:rPr>
          <w:t>.</w:t>
        </w:r>
        <w:r>
          <w:rPr>
            <w:rStyle w:val="a3"/>
            <w:b/>
            <w:bCs/>
            <w:sz w:val="28"/>
            <w:szCs w:val="28"/>
            <w:lang w:val="en-US"/>
          </w:rPr>
          <w:t>studentlibrary</w:t>
        </w:r>
        <w:r w:rsidRPr="00332C9A">
          <w:rPr>
            <w:rStyle w:val="a3"/>
            <w:b/>
            <w:bCs/>
            <w:sz w:val="28"/>
            <w:szCs w:val="28"/>
          </w:rPr>
          <w:t>.</w:t>
        </w:r>
        <w:r>
          <w:rPr>
            <w:rStyle w:val="a3"/>
            <w:b/>
            <w:bCs/>
            <w:sz w:val="28"/>
            <w:szCs w:val="28"/>
            <w:lang w:val="en-US"/>
          </w:rPr>
          <w:t>ru</w:t>
        </w:r>
      </w:hyperlink>
    </w:p>
    <w:p w14:paraId="2FCA6C78" w14:textId="77777777" w:rsidR="00A65DB2" w:rsidRDefault="00A65DB2" w:rsidP="008C1150">
      <w:pPr>
        <w:pStyle w:val="Style95"/>
        <w:widowControl/>
        <w:spacing w:line="100" w:lineRule="atLeast"/>
        <w:ind w:firstLine="0"/>
        <w:jc w:val="both"/>
      </w:pPr>
      <w:r w:rsidRPr="00332C9A">
        <w:rPr>
          <w:rStyle w:val="FontStyle140"/>
        </w:rPr>
        <w:t>5)</w:t>
      </w:r>
      <w:hyperlink r:id="rId12" w:history="1">
        <w:r>
          <w:rPr>
            <w:rStyle w:val="a3"/>
            <w:b/>
            <w:bCs/>
            <w:sz w:val="28"/>
            <w:szCs w:val="28"/>
            <w:lang w:val="en-US"/>
          </w:rPr>
          <w:t>http</w:t>
        </w:r>
        <w:r w:rsidRPr="00332C9A">
          <w:rPr>
            <w:rStyle w:val="a3"/>
            <w:b/>
            <w:bCs/>
            <w:sz w:val="28"/>
            <w:szCs w:val="28"/>
          </w:rPr>
          <w:t>://</w:t>
        </w:r>
        <w:r>
          <w:rPr>
            <w:rStyle w:val="a3"/>
            <w:b/>
            <w:bCs/>
            <w:sz w:val="28"/>
            <w:szCs w:val="28"/>
            <w:lang w:val="en-US"/>
          </w:rPr>
          <w:t>library</w:t>
        </w:r>
        <w:r w:rsidRPr="00332C9A">
          <w:rPr>
            <w:rStyle w:val="a3"/>
            <w:b/>
            <w:bCs/>
            <w:sz w:val="28"/>
            <w:szCs w:val="28"/>
          </w:rPr>
          <w:t>.</w:t>
        </w:r>
        <w:r>
          <w:rPr>
            <w:rStyle w:val="a3"/>
            <w:b/>
            <w:bCs/>
            <w:sz w:val="28"/>
            <w:szCs w:val="28"/>
            <w:lang w:val="en-US"/>
          </w:rPr>
          <w:t>mephi</w:t>
        </w:r>
        <w:r w:rsidRPr="00332C9A">
          <w:rPr>
            <w:rStyle w:val="a3"/>
            <w:b/>
            <w:bCs/>
            <w:sz w:val="28"/>
            <w:szCs w:val="28"/>
          </w:rPr>
          <w:t>.</w:t>
        </w:r>
        <w:r>
          <w:rPr>
            <w:rStyle w:val="a3"/>
            <w:b/>
            <w:bCs/>
            <w:sz w:val="28"/>
            <w:szCs w:val="28"/>
            <w:lang w:val="en-US"/>
          </w:rPr>
          <w:t>ru</w:t>
        </w:r>
      </w:hyperlink>
    </w:p>
    <w:p w14:paraId="03AFF617" w14:textId="77777777" w:rsidR="00A65DB2" w:rsidRPr="000A684E" w:rsidRDefault="00A65DB2" w:rsidP="002D425A">
      <w:pPr>
        <w:pStyle w:val="Style63"/>
        <w:widowControl/>
        <w:ind w:left="408"/>
      </w:pPr>
    </w:p>
    <w:p w14:paraId="10807034" w14:textId="77777777" w:rsidR="00A65DB2" w:rsidRDefault="00A65DB2" w:rsidP="002D425A">
      <w:pPr>
        <w:pStyle w:val="Style95"/>
        <w:widowControl/>
        <w:spacing w:line="240" w:lineRule="auto"/>
        <w:ind w:left="389" w:hanging="389"/>
      </w:pPr>
    </w:p>
    <w:p w14:paraId="2A5D35F0" w14:textId="77777777" w:rsidR="00A65DB2" w:rsidRDefault="00A65DB2" w:rsidP="002D425A">
      <w:pPr>
        <w:pStyle w:val="Style95"/>
        <w:widowControl/>
        <w:spacing w:line="240" w:lineRule="auto"/>
        <w:ind w:left="389" w:hanging="389"/>
      </w:pPr>
    </w:p>
    <w:p w14:paraId="54EAF0C2" w14:textId="77777777" w:rsidR="00A65DB2" w:rsidRPr="00B60BDE" w:rsidRDefault="00A65DB2" w:rsidP="00B60BDE">
      <w:pPr>
        <w:pStyle w:val="Style39"/>
        <w:widowControl/>
        <w:tabs>
          <w:tab w:val="left" w:pos="389"/>
        </w:tabs>
        <w:spacing w:line="240" w:lineRule="auto"/>
        <w:ind w:firstLine="0"/>
        <w:rPr>
          <w:rStyle w:val="FontStyle140"/>
          <w:sz w:val="24"/>
          <w:szCs w:val="24"/>
        </w:rPr>
      </w:pPr>
      <w:r w:rsidRPr="00B60BDE">
        <w:rPr>
          <w:b/>
          <w:bCs/>
        </w:rPr>
        <w:t>11.</w:t>
      </w:r>
      <w:r w:rsidRPr="00B60BDE">
        <w:t> </w:t>
      </w:r>
      <w:r w:rsidRPr="00B60BDE">
        <w:rPr>
          <w:rStyle w:val="FontStyle140"/>
          <w:sz w:val="24"/>
          <w:szCs w:val="24"/>
        </w:rPr>
        <w:t xml:space="preserve">МЕТОДИЧЕСКИЕ УКАЗАНИЯ ДЛЯ ОБУЧАЮЩИХСЯ ПО ОСВОЕНИЮ ДИСЦИПЛИНЫ </w:t>
      </w:r>
    </w:p>
    <w:p w14:paraId="542321A2" w14:textId="77777777" w:rsidR="00A65DB2" w:rsidRDefault="00A65DB2" w:rsidP="00B60BDE">
      <w:pPr>
        <w:overflowPunct w:val="0"/>
        <w:ind w:right="-2" w:firstLine="567"/>
        <w:jc w:val="both"/>
        <w:rPr>
          <w:color w:val="FF0000"/>
        </w:rPr>
      </w:pPr>
    </w:p>
    <w:p w14:paraId="62CE37EA" w14:textId="77777777" w:rsidR="00A65DB2" w:rsidRPr="00296AED" w:rsidRDefault="00A65DB2" w:rsidP="008C1150">
      <w:pPr>
        <w:pStyle w:val="a5"/>
        <w:numPr>
          <w:ilvl w:val="0"/>
          <w:numId w:val="4"/>
        </w:numPr>
        <w:spacing w:line="288" w:lineRule="auto"/>
        <w:jc w:val="center"/>
        <w:rPr>
          <w:b/>
          <w:bCs/>
        </w:rPr>
      </w:pPr>
      <w:r w:rsidRPr="00296AED">
        <w:rPr>
          <w:b/>
          <w:bCs/>
        </w:rPr>
        <w:t>Работа с литературой</w:t>
      </w:r>
    </w:p>
    <w:p w14:paraId="1C43F3B6" w14:textId="77777777" w:rsidR="00A65DB2" w:rsidRPr="00864588" w:rsidRDefault="00A65DB2" w:rsidP="008C1150">
      <w:pPr>
        <w:pStyle w:val="a5"/>
        <w:numPr>
          <w:ilvl w:val="0"/>
          <w:numId w:val="4"/>
        </w:numPr>
        <w:spacing w:line="288" w:lineRule="auto"/>
        <w:jc w:val="center"/>
      </w:pPr>
    </w:p>
    <w:p w14:paraId="75E94F93" w14:textId="77777777" w:rsidR="00A65DB2" w:rsidRPr="00864588" w:rsidRDefault="00A65DB2" w:rsidP="008C1150">
      <w:pPr>
        <w:pStyle w:val="af3"/>
        <w:numPr>
          <w:ilvl w:val="0"/>
          <w:numId w:val="4"/>
        </w:numPr>
        <w:spacing w:line="288" w:lineRule="auto"/>
      </w:pPr>
      <w:r w:rsidRPr="00864588">
        <w:t xml:space="preserve">  Самостоятельная работа студентов в подавляющем большинстве случаев так или иначе связана с научной литературой, поэтому важность умелого обращения с печатной продукцией не подлежит сомнению. Это тем более актуально, т.к. социологические опросы и исследования наших дней однозначно свидетельствуют, что интерес к чтению у молодёжи падает. Понятно, что причин здесь много – компьютеризация нашей жизни, распространённость электронных средств массовой информации, лимит свободного времени и т.п., однако всё это не отменяет главного, а именно: необходимость работы с литературой, а работать с литературой надо уметь.</w:t>
      </w:r>
    </w:p>
    <w:p w14:paraId="129EBF07" w14:textId="77777777" w:rsidR="00A65DB2" w:rsidRPr="00864588" w:rsidRDefault="00A65DB2" w:rsidP="008C1150">
      <w:pPr>
        <w:pStyle w:val="a5"/>
        <w:numPr>
          <w:ilvl w:val="0"/>
          <w:numId w:val="4"/>
        </w:numPr>
        <w:spacing w:line="288" w:lineRule="auto"/>
        <w:jc w:val="both"/>
      </w:pPr>
      <w:r w:rsidRPr="00864588">
        <w:t xml:space="preserve">  Поскольку количество опубликованной информации уже достаточно велико, а с каждым годом увеличивается всё больше, нелишне обратить внимание на сам процесс чтения. Студенту читать приходится много, поэтому большое значение надо придавать быстрому, скоростному чтению. Этому вопросу посвящено довольно значительное количество  специальной и научно-популярной литературы, и приобрести в книжном магазине какое-либо методическое пособие не составит большого труда. Тем не менее, хотелось бы сделать здесь несколько принципиальных замечаний.</w:t>
      </w:r>
    </w:p>
    <w:p w14:paraId="6F13367F" w14:textId="77777777" w:rsidR="00A65DB2" w:rsidRPr="00864588" w:rsidRDefault="00A65DB2" w:rsidP="008C1150">
      <w:pPr>
        <w:pStyle w:val="a5"/>
        <w:numPr>
          <w:ilvl w:val="0"/>
          <w:numId w:val="4"/>
        </w:numPr>
        <w:spacing w:line="288" w:lineRule="auto"/>
        <w:jc w:val="both"/>
      </w:pPr>
      <w:r w:rsidRPr="00864588">
        <w:t xml:space="preserve"> Во-первых, читать надо много. Чтение должно превратиться в привычку. Правильно научится читать только тот, кто читает много. Очень полезно установить себе постоянную норму для чтения, допустим, регулярное ознакомление с периодической печатью (газеты, журналы) и до 100 страниц книжного текста в день -  это не считая художественной литературы, читать которую тоже необходимо,  хотя бы для расширения кругозора и повышения своего общекультурного уровня.</w:t>
      </w:r>
    </w:p>
    <w:p w14:paraId="4F1EA6DD" w14:textId="77777777" w:rsidR="00A65DB2" w:rsidRPr="00864588" w:rsidRDefault="00A65DB2" w:rsidP="008C1150">
      <w:pPr>
        <w:pStyle w:val="a5"/>
        <w:numPr>
          <w:ilvl w:val="0"/>
          <w:numId w:val="4"/>
        </w:numPr>
        <w:spacing w:line="288" w:lineRule="auto"/>
        <w:jc w:val="both"/>
      </w:pPr>
      <w:r w:rsidRPr="00864588">
        <w:t xml:space="preserve">  Во-вторых, читать нужно внимательно и стараться понимать прочитанное в процессе чтения. Для этого надо запоминать мысли и идеи автора, а не отдельные слова, фразы или факты. Не помешает и делать заметки для памяти по ходу чтения.</w:t>
      </w:r>
    </w:p>
    <w:p w14:paraId="65F44885" w14:textId="77777777" w:rsidR="00A65DB2" w:rsidRPr="00864588" w:rsidRDefault="00A65DB2" w:rsidP="008C1150">
      <w:pPr>
        <w:pStyle w:val="a5"/>
        <w:numPr>
          <w:ilvl w:val="0"/>
          <w:numId w:val="4"/>
        </w:numPr>
        <w:spacing w:line="288" w:lineRule="auto"/>
        <w:jc w:val="both"/>
      </w:pPr>
      <w:r w:rsidRPr="00864588">
        <w:t xml:space="preserve">  Наконец, в-третьих, читать следует быстрым вертикальным движением глаз – сверху - вниз. При этом нужно стремиться как бы «сфотографировать» сразу целиком всю страницу и моментально занести в память основной смысл прочитанного. В среднем вся эта операция должна занимать 30 секунд на 1 страницу. При упорных и </w:t>
      </w:r>
      <w:r w:rsidRPr="00864588">
        <w:lastRenderedPageBreak/>
        <w:t xml:space="preserve">размеренных тренировках такой результат вполне достижим. </w:t>
      </w:r>
    </w:p>
    <w:p w14:paraId="678F0728" w14:textId="77777777" w:rsidR="00A65DB2" w:rsidRPr="00864588" w:rsidRDefault="00A65DB2" w:rsidP="008C1150">
      <w:pPr>
        <w:pStyle w:val="a5"/>
        <w:numPr>
          <w:ilvl w:val="0"/>
          <w:numId w:val="4"/>
        </w:numPr>
        <w:spacing w:line="288" w:lineRule="auto"/>
        <w:jc w:val="both"/>
      </w:pPr>
      <w:r w:rsidRPr="00864588">
        <w:t xml:space="preserve">  Особой методики чтения требует подготовка к экзаменам. Объём материала, который нужно повторить или выучить студенту к определённому сроку, обычно достаточно велик – чаще всего это учебник или лекционные записи. В данном случае читать следует три раза. Первый раз - это беглое и ознакомительное чтение. Второй раз следует читать очень медленно, внимательно, вдумчиво, стараясь запомнить и понять прочитанное. После этого надо сделать перерыв и отвлечься, занявшись другими делами. И непосредственно перед экзаменом снова прочитать всё быстро и бегло, восстанавливая в памяти то, что забылось.</w:t>
      </w:r>
    </w:p>
    <w:p w14:paraId="7512787F" w14:textId="77777777" w:rsidR="00A65DB2" w:rsidRPr="00864588" w:rsidRDefault="00A65DB2" w:rsidP="008C1150">
      <w:pPr>
        <w:pStyle w:val="a5"/>
        <w:numPr>
          <w:ilvl w:val="0"/>
          <w:numId w:val="4"/>
        </w:numPr>
        <w:spacing w:line="288" w:lineRule="auto"/>
        <w:jc w:val="both"/>
      </w:pPr>
      <w:r w:rsidRPr="00864588">
        <w:t xml:space="preserve">  Теперь что касается работы с учебной литературой. Безусловно, самыми массовыми и общеупотребительными книгами являются вузовские учебники истории. Здесь следует сразу отметить, что пользоваться ими лучше всего по принципу «чем меньше – тем лучше». Это ни в коем случае не связано с каким-то негативным или пристрастным отношением к определённым авторам и их учебным пособиям. Наоборот, в целом, большинство институтских учебников истории (а их довольно много) написано вполне компетентными специалистами и на достаточно высоком профессиональном уровне. Более того, учебник незаменим при подготовке к экзамену или зачёту, здесь без него просто не обойтись. Но в процессе разбора вопросов семинарских занятий или при написании студентами рефератов или докладов роль учебника должна быть сведена к минимуму. Учебники, при всём их различии между собой в авторских подходах и стилистике, освещают один и тот же набор фактов и событий, излагают один и тот же материал. Студенты приходят в институт, уже имея за плечами опыт изучения истории в школе и связную картину исторического прошлого, поэтому основной массив исторических сведений, сообщаемый учебниками, им более-менее знаком. Нет нужды дублировать то, что уже было изучено раньше.</w:t>
      </w:r>
    </w:p>
    <w:p w14:paraId="60A5A0B6" w14:textId="77777777" w:rsidR="00A65DB2" w:rsidRPr="00864588" w:rsidRDefault="00A65DB2" w:rsidP="008C1150">
      <w:pPr>
        <w:pStyle w:val="a5"/>
        <w:numPr>
          <w:ilvl w:val="0"/>
          <w:numId w:val="4"/>
        </w:numPr>
        <w:spacing w:line="288" w:lineRule="auto"/>
        <w:jc w:val="both"/>
      </w:pPr>
      <w:r w:rsidRPr="00864588">
        <w:t xml:space="preserve">  Понятно, что изучение истории в принципе ведётся с целью выработки личностью исторического самосознания, и школа здесь не является исключением. Но изучение истории в вузе – качественно новая, более высокая ступень в этом процессе, предполагающая приобретение молодым человеком навыков и умения всестороннего теоретического осмысления как отдельных исторических фактов и событий, так и всего исторического развития в целом. Студенты должны сами уметь подбирать и анализировать исторический материал, владеть методологией его обработки и интерпретации – одним словом,  видеть историю по-своему, и взгляд этот должен быть строго научным.</w:t>
      </w:r>
    </w:p>
    <w:p w14:paraId="4D135AA1" w14:textId="77777777" w:rsidR="00A65DB2" w:rsidRPr="00864588" w:rsidRDefault="00A65DB2" w:rsidP="008C1150">
      <w:pPr>
        <w:pStyle w:val="a5"/>
        <w:numPr>
          <w:ilvl w:val="0"/>
          <w:numId w:val="4"/>
        </w:numPr>
        <w:spacing w:line="288" w:lineRule="auto"/>
        <w:jc w:val="both"/>
      </w:pPr>
      <w:r w:rsidRPr="00864588">
        <w:t xml:space="preserve">  Как этого добиться? Разумеется, путём детального и подробного изучения наиболее важных, спорных или малоизвестных страниц отечественного прошлого. А для этого нужно читать специальную научно-исследовательскую литературу: книги, статьи, монографии, написанные профессионалами своего дела, лучшими учёными прошлого и современности, имеющими свою точку зрения и способными её убедительно излагать и аргументировано доказывать. Лишь вникая в авторский ход мысли, подмечая интересное, сталкивая друг с другом противоположные подходы, мнения и концепции, узнавая самые новейшие достижения исторической науки, можно научиться мыслить исторически самостоятельно. Одним словом, ориентироваться нужно на лучшее и высшее, что создала пытливая человеческая мысль. В учебниках </w:t>
      </w:r>
      <w:r w:rsidRPr="00864588">
        <w:lastRenderedPageBreak/>
        <w:t>же мы встречаем только необходимое, выверенное, устоявшееся, предназначенное для запоминания и усвоения, поэтому учебники лучше всего использовать в качестве справочного материала, где можно узнать что, кто, где и когда.</w:t>
      </w:r>
    </w:p>
    <w:p w14:paraId="7A88BDA2" w14:textId="77777777" w:rsidR="00A65DB2" w:rsidRPr="00864588" w:rsidRDefault="00A65DB2" w:rsidP="008C1150">
      <w:pPr>
        <w:pStyle w:val="a5"/>
        <w:numPr>
          <w:ilvl w:val="0"/>
          <w:numId w:val="4"/>
        </w:numPr>
        <w:spacing w:line="288" w:lineRule="auto"/>
        <w:jc w:val="both"/>
      </w:pPr>
      <w:r w:rsidRPr="00864588">
        <w:t xml:space="preserve">  Безусловно, каждый преподаватель рекомендует студентам, что им нужно прочитать в обязательном порядке, и этого обычно бывает достаточно. Однако желательно, чтобы учащиеся сами проявляли инициативу и подыскивали нужные им для работы материалы самостоятельно, благо каждая библиотека располагает каталогами – алфавитными и тематическими. Да и в любой научной монографии обязательно помещён список использованной автором литературы, обратившись к которому можно без труда сориентироваться в поисках нужных по теме статей и книг. Самостоятельный подбор студентами литературы можно только приветствовать, ибо обретённые при этом навыки пригодятся не только при изучении истории, но и вообще в любом научном поиске.</w:t>
      </w:r>
    </w:p>
    <w:p w14:paraId="6ADFE650" w14:textId="77777777" w:rsidR="00A65DB2" w:rsidRPr="00864588" w:rsidRDefault="00A65DB2" w:rsidP="008C1150">
      <w:pPr>
        <w:pStyle w:val="a5"/>
        <w:numPr>
          <w:ilvl w:val="0"/>
          <w:numId w:val="4"/>
        </w:numPr>
        <w:spacing w:line="288" w:lineRule="auto"/>
        <w:jc w:val="both"/>
      </w:pPr>
      <w:r w:rsidRPr="00864588">
        <w:t xml:space="preserve">  Дать полный обзор исторической литературы и особенностей её классификации в рамках настоящего методического пособия – задача заведомо невыполнимая. Попытаемся сделать это хотя бы в общих чертах. Начать следует со специализированных исторических журналов, роль и значение которых переоценить трудно, поскольку по оперативности в подаче самой свежей научной информации, разноплановости материалов, многообразию содержания и высказываемых точек зрения журналы</w:t>
      </w:r>
      <w:r w:rsidRPr="00864588">
        <w:tab/>
        <w:t>не имеют себе аналогов. Исторические журналы, которые можно рекомендовать студентам, находятся как в городских библиотеках, так и в библиотеке нашего института. Это, в первую очередь, «Отечественная история» и «Вопросы истории», в которых регулярно публикуются исследования ведущих российских и зарубежных специалистов по самым разным проблемам истории нашей страны. В большей степени это относится к журналу «Отечественная история», чья специализация видна уже из названия, хотя и в «Вопросах истории» встречаются работы очень интересные и полезные. Обилие исторических исследований, статей, обзоров, рецензий и т.п. материалов настолько велико, что, пожалуй, любой студент сможет найти там интересующие его тексты. И лишь следует напомнить о том, что разобраться в этом море информации помогает последний годовой номер любого журнала, в котором обязательно присутствует сводка всего напечатанного за год в виде перечисления имён авторов и названий их статей, расположенных в тематическом порядке с указанием номера журнала и страниц, где данная статья напечатана.</w:t>
      </w:r>
    </w:p>
    <w:p w14:paraId="2A936BA6" w14:textId="77777777" w:rsidR="00A65DB2" w:rsidRPr="00864588" w:rsidRDefault="00A65DB2" w:rsidP="008C1150">
      <w:pPr>
        <w:pStyle w:val="a5"/>
        <w:numPr>
          <w:ilvl w:val="0"/>
          <w:numId w:val="4"/>
        </w:numPr>
        <w:spacing w:line="288" w:lineRule="auto"/>
        <w:jc w:val="both"/>
      </w:pPr>
      <w:r w:rsidRPr="00864588">
        <w:t xml:space="preserve">  «Отечественная история» и «Вопросы истории» - не единственные периодические издания, освещающие историю России. Время от времени появляется кое-что интересное и на страницах «Нового мира», «Нашего современника», «Москвы», «Звезды». Особо хотелось бы выделить журнал «Родина», регулярно выпускающий тематические номера, целиком посвящённые отдельным историческим вопросам и проблемам. Так, например, №12 за 1995 год весь отдан публикации материалов о неизвестных страницах советско-финской войны 1939-1940 гг., а в №6-7 за 1992 г. можно узнать массу интересного о нашествии Наполеона на Россию. Кстати, полный комплект «Родины» за несколько лет хранится в кабинете гуманитарных наук ОИАТЭ.</w:t>
      </w:r>
    </w:p>
    <w:p w14:paraId="74957806" w14:textId="77777777" w:rsidR="00A65DB2" w:rsidRPr="00864588" w:rsidRDefault="00A65DB2" w:rsidP="008C1150">
      <w:pPr>
        <w:pStyle w:val="a5"/>
        <w:numPr>
          <w:ilvl w:val="0"/>
          <w:numId w:val="4"/>
        </w:numPr>
        <w:spacing w:line="288" w:lineRule="auto"/>
        <w:jc w:val="both"/>
      </w:pPr>
      <w:r w:rsidRPr="00864588">
        <w:t xml:space="preserve">  Однако несомненно, что основным источником информации являются книги, и </w:t>
      </w:r>
      <w:r w:rsidRPr="00864588">
        <w:lastRenderedPageBreak/>
        <w:t>именно работа с ними отличается особой результативностью. Научная литература по истории с точки зрения содержания, хронологии и проблематики традиционно делится на большие коллективные труды обобщающего характера, комплексные исследования отдельных исторических событий и коллективные и индивидуальные монографии. Кроме того, книги различаются и по научному уровню, и по количеству и качеству содержащейся в них информации, и по методологии исследования, и по системе доказательств, а значит, и подход к ним должен быть дифференцированным. Одни книги достаточно бегло просмотреть, в других - ознакомиться с введением и выводами автора, где-то нужно обратить внимание на использованную литературу, а где-то – проштудировать отдельные главы, иные заслуживают пристального и вдумчивого чтения и т.д. Очень полезно в процессе изучения литературы делать из неё выписки. Они могут касаться как статистического и фактического материала, так и концептуальных воззрений автора или его рабочей методологии,  но в любом случае сильно помогают в работе. Излишне напоминать, что любая изучаемая студентами литература обязательно должна иметь статус научной. Ни в коем случае нельзя опускаться до писаний неких Г.В. Носовского и А.Т. Фоменко с их «Новой хронологией» или шумно-скандальных опусов типа «Ледокол» и «День–М» господина Резуна-Суворова и ряда ещё других менее известных, но столь же амбициозных личностей с их «открытиями». К сожалению, в последнее время развелось слишком много безответственных сочинителей, пытающихся подвергнуть ревизии как российскую, так и (шире) мировую историю. Делается это, как правило, дилетантами-неспециалистами исключительно в коммерческих или идеологических целях (последнее, правда, сейчас встречается реже). Наукой в их «творениях» и не пахнет, а значит, и истины там – на грош. Доверять можно лишь той литературе, что прошла горнило строгой научной критики.</w:t>
      </w:r>
    </w:p>
    <w:p w14:paraId="252A6B47" w14:textId="77777777" w:rsidR="00A65DB2" w:rsidRPr="00864588" w:rsidRDefault="00A65DB2" w:rsidP="008C1150">
      <w:pPr>
        <w:pStyle w:val="a5"/>
        <w:numPr>
          <w:ilvl w:val="0"/>
          <w:numId w:val="4"/>
        </w:numPr>
        <w:spacing w:line="288" w:lineRule="auto"/>
        <w:jc w:val="both"/>
      </w:pPr>
      <w:r w:rsidRPr="00864588">
        <w:t xml:space="preserve">  Ещё несколько слов о книгах, которые можно порекомендовать студентам в помощь для самостоятельной работы. Очень полезно читать классиков исторической мысли, таких как Н.М. Карамзин, С.М. Соловьёв и В.О. Ключевский. Имя Карамзина связано, конечно, прежде всего, с его «Историей государства Российского» в 12 томах, которая, помимо всего прочего, является и незаурядным литературным произведением, чья стилистика хорошо передаёт аромат той эпохи, когда история как наука находилась в стадии своего становления. Карамзина можно прочесть всего сразу, целиком, но можно и читать выборочно, подбирая отдельные главы к конкретным семинарским занятиям. Главный труд С.М. Соловьёва – 29-томная «История России с древнейших времён», даже и сегодня поражающая своим объёмом и огромным количеством тщательно собранного фактографического материала. Разумеется, прочитать все эти тома – задача довольно трудная, но к настоящему времени изданы (и не раз) большими тиражами извлечения из них и сокращённые варианты «Истории»», знакомство с которыми было бы небесполезно студентам, изучающим прошлое нашей страны. Например, выпущенная в 1989 г. издательством «Правда» книга «Чтения и рассказы по истории России» даёт прекрасное представление о творчестве этого выдающегося историка. Не утратили своей актуальности к нашему времени и работы профессора В.О. Ключевского, чьи лекционные курсы были невероятно популярны среди российского студенчества в начале </w:t>
      </w:r>
      <w:r w:rsidRPr="00296AED">
        <w:rPr>
          <w:lang w:val="en-US"/>
        </w:rPr>
        <w:t>XX</w:t>
      </w:r>
      <w:r w:rsidRPr="00864588">
        <w:t xml:space="preserve"> века. Из них хотелось бы выделить «Курс лекций по истории России» в 3-х </w:t>
      </w:r>
      <w:r w:rsidRPr="00864588">
        <w:lastRenderedPageBreak/>
        <w:t>книгах (любое издание) и книгу «Исторические портреты» (М.,1990).</w:t>
      </w:r>
    </w:p>
    <w:p w14:paraId="67624840" w14:textId="77777777" w:rsidR="00A65DB2" w:rsidRPr="00864588" w:rsidRDefault="00A65DB2" w:rsidP="008C1150">
      <w:pPr>
        <w:pStyle w:val="a5"/>
        <w:numPr>
          <w:ilvl w:val="0"/>
          <w:numId w:val="4"/>
        </w:numPr>
        <w:spacing w:line="288" w:lineRule="auto"/>
        <w:jc w:val="both"/>
      </w:pPr>
      <w:r w:rsidRPr="00864588">
        <w:t xml:space="preserve">  Из другой исторической литературы важно отметить цикл «История государства Российского» в 3-х книгах. Первая книга этой серии написана С.В. Бушуевым в соавторстве с Г.Е. Мироновым и охватывает русскую историю периода </w:t>
      </w:r>
      <w:r w:rsidRPr="00296AED">
        <w:rPr>
          <w:lang w:val="en-US"/>
        </w:rPr>
        <w:t>IX</w:t>
      </w:r>
      <w:r w:rsidRPr="00864588">
        <w:t>-</w:t>
      </w:r>
      <w:r w:rsidRPr="00296AED">
        <w:rPr>
          <w:lang w:val="en-US"/>
        </w:rPr>
        <w:t>XVI</w:t>
      </w:r>
      <w:r w:rsidRPr="00864588">
        <w:t xml:space="preserve"> вв.; вторая книга посвящена </w:t>
      </w:r>
      <w:r w:rsidRPr="00296AED">
        <w:rPr>
          <w:lang w:val="en-US"/>
        </w:rPr>
        <w:t>XVII</w:t>
      </w:r>
      <w:r w:rsidRPr="00864588">
        <w:t>-</w:t>
      </w:r>
      <w:r w:rsidRPr="00296AED">
        <w:rPr>
          <w:lang w:val="en-US"/>
        </w:rPr>
        <w:t>XVIII</w:t>
      </w:r>
      <w:r w:rsidRPr="00864588">
        <w:t xml:space="preserve"> вв, автор – С.В. Бушуев; третья книга касается событий </w:t>
      </w:r>
      <w:r w:rsidRPr="00296AED">
        <w:rPr>
          <w:lang w:val="en-US"/>
        </w:rPr>
        <w:t>XIX</w:t>
      </w:r>
      <w:r w:rsidRPr="00864588">
        <w:t xml:space="preserve"> в. и составлена Г.Е. Мироновым. Исключительная ценность этого цикла в том, что он знакомит читателя со всем спектром исторической мысли России за всё время её существования – от древности и до наших дней. Построенная по хронологическо-проблемному принципу «История» Бушуева и Миронова представляет собой своего рода путеводитель по миру исторической литературы прошлого и современности, с акцентом на множественность подходов и интерпретационных моделей в исторических исследованиях. «Такую альтернативность и должна изучать историческая наука и анализирующая эту науку историография», считают авторы [2,с.30].  Совместить лёгкую, понятную, запоминающуюся форму изложения с глубиной содержания удалось И.А. Заичкину и И.Н. Почкаеву, написавшим две замечательные книги – «Русская история: популярный очерк </w:t>
      </w:r>
      <w:r w:rsidRPr="00296AED">
        <w:rPr>
          <w:lang w:val="en-US"/>
        </w:rPr>
        <w:t>IX</w:t>
      </w:r>
      <w:r w:rsidRPr="00864588">
        <w:t xml:space="preserve"> - середина </w:t>
      </w:r>
      <w:r w:rsidRPr="00296AED">
        <w:rPr>
          <w:lang w:val="en-US"/>
        </w:rPr>
        <w:t>XVIII</w:t>
      </w:r>
      <w:r w:rsidRPr="00864588">
        <w:t xml:space="preserve"> вв.» (М.,1992) и «Русская история: от Екатерины Великой до Александра </w:t>
      </w:r>
      <w:r w:rsidRPr="00296AED">
        <w:rPr>
          <w:lang w:val="en-US"/>
        </w:rPr>
        <w:t>II</w:t>
      </w:r>
      <w:r w:rsidRPr="00864588">
        <w:t xml:space="preserve">» (М.,1994). В них найдётся немало интересных зарисовок, деталей быта, характеристик исторических персонажей, статистических данных и т.п., сведений, которые обязательно пригодятся всем занимающимся изучением русской истории. Очень небесполезна будет и серия «История Отечества: люди, идеи, решения», включающая в себя коллективные сборники «Очерки истории России </w:t>
      </w:r>
      <w:r w:rsidRPr="00296AED">
        <w:rPr>
          <w:lang w:val="en-US"/>
        </w:rPr>
        <w:t>IX</w:t>
      </w:r>
      <w:r w:rsidRPr="00864588">
        <w:t xml:space="preserve"> – начала </w:t>
      </w:r>
      <w:r w:rsidRPr="00296AED">
        <w:rPr>
          <w:lang w:val="en-US"/>
        </w:rPr>
        <w:t>XX</w:t>
      </w:r>
      <w:r w:rsidRPr="00864588">
        <w:t xml:space="preserve"> в.в.» и «Очерки истории Советского государства», выпущенные в 1991 г. Отличие этих сборников в том, что они скомпонованы по проблемному принципу, т.е. дают не целостною картину исторического развития страны, а дробят её на отдельные ключевые моменты, каждый из которых затем описывается и разбирается историками-специалистами, зачастую полемизирующими друг с другом.</w:t>
      </w:r>
    </w:p>
    <w:p w14:paraId="407AA7B3" w14:textId="77777777" w:rsidR="00A65DB2" w:rsidRPr="00864588" w:rsidRDefault="00A65DB2" w:rsidP="008C1150">
      <w:pPr>
        <w:pStyle w:val="a5"/>
        <w:numPr>
          <w:ilvl w:val="0"/>
          <w:numId w:val="4"/>
        </w:numPr>
        <w:spacing w:line="288" w:lineRule="auto"/>
        <w:jc w:val="both"/>
      </w:pPr>
      <w:r w:rsidRPr="00864588">
        <w:t xml:space="preserve">  Русской истории начального периода, вплоть до </w:t>
      </w:r>
      <w:r w:rsidRPr="00296AED">
        <w:rPr>
          <w:lang w:val="en-US"/>
        </w:rPr>
        <w:t>XVIII</w:t>
      </w:r>
      <w:r w:rsidRPr="00864588">
        <w:t xml:space="preserve"> в. включительно, посвящена книга Л.Н. Гумилёва «От Руси к России». Лев Николаевич Гумилёв известен не только как создатель оригинальной теории этногенеза, но и как автор целого ряда увлекательных исторических монографий, написанных, живым, ярким, образным языком, и «От Руси к России» - одна из его лучших книг. Начальный период русской истории невозможно представить без таких классических работ академика Б.А. Рыбакова как «Язычество древних славян» и «Киевская Русь и русские княжества </w:t>
      </w:r>
      <w:r w:rsidRPr="00296AED">
        <w:rPr>
          <w:lang w:val="en-US"/>
        </w:rPr>
        <w:t>XII</w:t>
      </w:r>
      <w:r w:rsidRPr="00864588">
        <w:t>-</w:t>
      </w:r>
      <w:r w:rsidRPr="00296AED">
        <w:rPr>
          <w:lang w:val="en-US"/>
        </w:rPr>
        <w:t>XIII</w:t>
      </w:r>
      <w:r w:rsidRPr="00864588">
        <w:t xml:space="preserve"> вв.». О средневековой Руси много интересного написано В.Б. Кобриным, А.А. Зиминым, Р.Г. Скрынниковым. На эпохе Петра </w:t>
      </w:r>
      <w:r w:rsidRPr="00296AED">
        <w:rPr>
          <w:lang w:val="en-US"/>
        </w:rPr>
        <w:t>I</w:t>
      </w:r>
      <w:r w:rsidRPr="00864588">
        <w:t xml:space="preserve"> сконцентрировал своё внимание Н.И. Павленко. События двадцатого века блестяще умел анализировать В.В. Кожинов. Одним словом, русская наука дала огромное количество первоклассных исторических исследований, и недостатка в такой литературе нет и быть не может. Дело за малым -  нужно только желание и умение читать и учиться.  </w:t>
      </w:r>
    </w:p>
    <w:p w14:paraId="3C805FCF" w14:textId="77777777" w:rsidR="00A65DB2" w:rsidRPr="00864588" w:rsidRDefault="00A65DB2" w:rsidP="008C1150">
      <w:pPr>
        <w:pStyle w:val="a5"/>
        <w:numPr>
          <w:ilvl w:val="0"/>
          <w:numId w:val="4"/>
        </w:numPr>
        <w:spacing w:line="288" w:lineRule="auto"/>
        <w:jc w:val="both"/>
      </w:pPr>
    </w:p>
    <w:p w14:paraId="23E8639D" w14:textId="77777777" w:rsidR="00A65DB2" w:rsidRPr="00864588" w:rsidRDefault="00A65DB2" w:rsidP="008C1150">
      <w:pPr>
        <w:pStyle w:val="a5"/>
        <w:numPr>
          <w:ilvl w:val="0"/>
          <w:numId w:val="4"/>
        </w:numPr>
        <w:spacing w:line="288" w:lineRule="auto"/>
        <w:jc w:val="both"/>
      </w:pPr>
    </w:p>
    <w:p w14:paraId="25424897" w14:textId="77777777" w:rsidR="00A65DB2" w:rsidRPr="00864588" w:rsidRDefault="00A65DB2" w:rsidP="008C1150">
      <w:pPr>
        <w:pStyle w:val="a5"/>
        <w:numPr>
          <w:ilvl w:val="0"/>
          <w:numId w:val="4"/>
        </w:numPr>
        <w:spacing w:line="288" w:lineRule="auto"/>
        <w:jc w:val="center"/>
      </w:pPr>
      <w:r w:rsidRPr="00296AED">
        <w:rPr>
          <w:b/>
          <w:bCs/>
        </w:rPr>
        <w:t>Лекции и конспекты. Подготовка к семинарам</w:t>
      </w:r>
    </w:p>
    <w:p w14:paraId="7AE7986D" w14:textId="77777777" w:rsidR="00A65DB2" w:rsidRPr="00864588" w:rsidRDefault="00A65DB2" w:rsidP="008C1150">
      <w:pPr>
        <w:pStyle w:val="a5"/>
        <w:numPr>
          <w:ilvl w:val="0"/>
          <w:numId w:val="4"/>
        </w:numPr>
        <w:spacing w:line="288" w:lineRule="auto"/>
        <w:jc w:val="both"/>
      </w:pPr>
    </w:p>
    <w:p w14:paraId="21CF8A0E" w14:textId="77777777" w:rsidR="00A65DB2" w:rsidRPr="00864588" w:rsidRDefault="00A65DB2" w:rsidP="008C1150">
      <w:pPr>
        <w:pStyle w:val="2"/>
        <w:numPr>
          <w:ilvl w:val="0"/>
          <w:numId w:val="4"/>
        </w:numPr>
        <w:spacing w:line="288" w:lineRule="auto"/>
      </w:pPr>
      <w:r w:rsidRPr="00864588">
        <w:lastRenderedPageBreak/>
        <w:t>Лекции являются важнейшей частью учебного процесса. Они бывают установочными, курсовыми, обзорными, специальными и т.д. Различаются лекции и по форме организации и подачи материала: проблемные, проблемно-ситуационные, лекция-вопрос, лекция-ответ, лекция-рассказ и пр. Конечно, лекции не могут полностью заменить учебники и другую историческую литературу, которая нужна на всех этапах работы. Однако ошибается тот, кто считает возможным игнорировать их посещение под предлогом того, что в книгах, дескать, уже есть всё что надо. Ведь по-настоящему хорошая лекция является, прежде всего, авторским видением исторического процесса, отражает собственную концепцию и взгляды преподавателя. И, исходя из этого, можно утверждать, что не лекция является дополнением к литературе, а скорее наоборот, литература является необходимым дополнением к лекционному курсу, поскольку содержит важнейшие иллюстративные, фактические, статистические и прочие данные. Безусловно, уровень лекционной подачи материала зависит и от квалификации преподавателя, и от конкретной темы, но также  и от степени заинтересованности, активности и подготовленности аудитории. Да-да, именно так -  к лекции студенты должны быть готовы, ибо от пассивного восприятия толку мало. Процесс усвоения знаний может и должен быть только активным, при полном соучастии аудитории. Наличие обратной связи между лектором и слушателями обязательно. Поэтому студенту следует заранее подготовиться, т.е. прочитать соответствующую главу или главы учебника, освежить в памяти материал предыдущей лекции, если надо,  то подготовить какие-то вопросы и т.д. Всё это существенно облегчает восприятие новой темы, поможет лучше в ней ориентироваться и делать необходимые записи, избегая повторения того, что уже есть в учебниках, и концентрируя своё внимание на том, чего в учебной литературе нет.</w:t>
      </w:r>
    </w:p>
    <w:p w14:paraId="31F009B0" w14:textId="77777777" w:rsidR="00A65DB2" w:rsidRPr="00864588" w:rsidRDefault="00A65DB2" w:rsidP="008C1150">
      <w:pPr>
        <w:pStyle w:val="a5"/>
        <w:numPr>
          <w:ilvl w:val="0"/>
          <w:numId w:val="4"/>
        </w:numPr>
        <w:spacing w:line="288" w:lineRule="auto"/>
        <w:jc w:val="both"/>
      </w:pPr>
      <w:r w:rsidRPr="00864588">
        <w:t xml:space="preserve">  Не стоит стремиться записывать лекцию полностью, слово в слово за преподавателем. Это, скорее всего, не удастся, да и не нужно. Лекции следует записывать выборочно, обращая главное внимание не на факты, а на концептуальные положения, выводы и объяснения. Во время записи, чтобы не отстать от темпа речи лектора, лучше всего использовать сокращения слов, ставить какие-то условные значки и пометки, однако делать это таким образом, чтобы потом написанное можно было прочитать самому. Конспект лекции ни в коем случае не должен превращаться в некое подобие секретного сообщения, не поддающегося расшифровке. Ну и, конечно, должна быть сохранена логика авторского изложения. По окончании лекции всё записанное следует привести в порядок, т.е. внести необходимые дополнения, уточнения и исправления. Для конспектирования лекций требуется отдельная тетрадь, которую лучше всего подготовить для этого надлежащим образом: пронумеровать страницы, отвести поля не менее чем в одну треть тетрадного листа и поделить оставшееся место на странице вертикальной линией примерно на две равные части. Нумерация страниц нужна, что бы сделать в конце тетради оглавление для лекций, а поля – для внутренних заголовков. Запись следует вести только на одной стороне листа, оставляя вторую для внесения последующих дополнений и уточнений. Между строчками должно быть достаточно места для пометок в ходе самой лекции.</w:t>
      </w:r>
    </w:p>
    <w:p w14:paraId="60B06D2B" w14:textId="77777777" w:rsidR="00A65DB2" w:rsidRPr="00864588" w:rsidRDefault="00A65DB2" w:rsidP="008C1150">
      <w:pPr>
        <w:pStyle w:val="a5"/>
        <w:numPr>
          <w:ilvl w:val="0"/>
          <w:numId w:val="4"/>
        </w:numPr>
        <w:spacing w:line="288" w:lineRule="auto"/>
        <w:jc w:val="both"/>
      </w:pPr>
      <w:r w:rsidRPr="00864588">
        <w:t xml:space="preserve">  Усвоение основных положений лекционного курса, углубление и конкретизация полученных знаний, а также их практическое применение – всё это происходит на </w:t>
      </w:r>
      <w:r w:rsidRPr="00864588">
        <w:lastRenderedPageBreak/>
        <w:t xml:space="preserve">семинарских занятиях, поэтому подготовка к ним должна осуществляться с особым вниманием и тщательностью. Преподавателем заранее даётся тематика семинаров, формулируются вопросы и рекомендуется определённая литература, однако это не значит, что семинар должен превращаться в догматическое заучивание каких-то фраз и навсегда установленных положений и правил. Наоборот, семинар – это, скорее, некая творческая лаборатория, в которой студенты учатся дискутировать, размышлять, спорить, доказывать. Любые виды самостоятельной работы, как то: поиск альтернативных источников информации, личное мнение и т.д. – здесь поощряются. Студент имеет право высказывать (разумеется, в рамках изучаемой темы) самые фантастические предположения, догадки и версии, но  лишь при условии, что он умеет это делать аргументированно, убедительно, методологически грамотно, пользуется заслуживающими доверия источниками и способен конструктивно воспринимать критические замечания в свой адрес. Только такой подход является продуктивным, ведь суть семинара заключается в выработке студентом навыков самостоятельного научного мышления, и задача преподавателя – быть студенту в этом помощником и союзником, а не врагом. </w:t>
      </w:r>
    </w:p>
    <w:p w14:paraId="6B58E85B" w14:textId="77777777" w:rsidR="00A65DB2" w:rsidRPr="00864588" w:rsidRDefault="00A65DB2" w:rsidP="008C1150">
      <w:pPr>
        <w:pStyle w:val="a5"/>
        <w:numPr>
          <w:ilvl w:val="0"/>
          <w:numId w:val="4"/>
        </w:numPr>
        <w:spacing w:line="288" w:lineRule="auto"/>
        <w:jc w:val="both"/>
      </w:pPr>
    </w:p>
    <w:p w14:paraId="4CD6CDD0" w14:textId="77777777" w:rsidR="00A65DB2" w:rsidRPr="00864588" w:rsidRDefault="00A65DB2" w:rsidP="008C1150">
      <w:pPr>
        <w:pStyle w:val="a5"/>
        <w:numPr>
          <w:ilvl w:val="0"/>
          <w:numId w:val="4"/>
        </w:numPr>
        <w:spacing w:line="288" w:lineRule="auto"/>
        <w:jc w:val="both"/>
      </w:pPr>
      <w:r w:rsidRPr="00864588">
        <w:t xml:space="preserve">   </w:t>
      </w:r>
    </w:p>
    <w:p w14:paraId="67A28DFC" w14:textId="77777777" w:rsidR="00A65DB2" w:rsidRPr="00864588" w:rsidRDefault="00A65DB2" w:rsidP="008C1150">
      <w:pPr>
        <w:pStyle w:val="1"/>
        <w:numPr>
          <w:ilvl w:val="0"/>
          <w:numId w:val="4"/>
        </w:numPr>
        <w:spacing w:line="288" w:lineRule="auto"/>
      </w:pPr>
      <w:r w:rsidRPr="00864588">
        <w:t>Доклады и рефераты</w:t>
      </w:r>
    </w:p>
    <w:p w14:paraId="622DEC30" w14:textId="77777777" w:rsidR="00A65DB2" w:rsidRPr="00864588" w:rsidRDefault="00A65DB2" w:rsidP="008C1150">
      <w:pPr>
        <w:pStyle w:val="a5"/>
        <w:numPr>
          <w:ilvl w:val="0"/>
          <w:numId w:val="4"/>
        </w:numPr>
        <w:spacing w:line="288" w:lineRule="auto"/>
      </w:pPr>
    </w:p>
    <w:p w14:paraId="16CAE001" w14:textId="77777777" w:rsidR="00A65DB2" w:rsidRPr="00864588" w:rsidRDefault="00A65DB2" w:rsidP="008C1150">
      <w:pPr>
        <w:pStyle w:val="af3"/>
        <w:numPr>
          <w:ilvl w:val="0"/>
          <w:numId w:val="4"/>
        </w:numPr>
        <w:spacing w:line="288" w:lineRule="auto"/>
      </w:pPr>
      <w:r w:rsidRPr="00864588">
        <w:t>Кульминацией самостоятельного научного поиска студентов является работа над докладами и рефератами. Она характеризуется целым рядом последовательно сменяющих друг друга этапов: первый – выбор темы; второй – получение необходимой информации; третий – работа с научной литературой и историческими источниками; четвёртый  – написание текста;  и, наконец, заслушивание доклада или защита реферата.</w:t>
      </w:r>
    </w:p>
    <w:p w14:paraId="000055CB" w14:textId="77777777" w:rsidR="00A65DB2" w:rsidRPr="00864588" w:rsidRDefault="00A65DB2" w:rsidP="008C1150">
      <w:pPr>
        <w:pStyle w:val="a5"/>
        <w:numPr>
          <w:ilvl w:val="0"/>
          <w:numId w:val="4"/>
        </w:numPr>
        <w:spacing w:line="288" w:lineRule="auto"/>
        <w:jc w:val="both"/>
      </w:pPr>
      <w:r w:rsidRPr="00864588">
        <w:t xml:space="preserve">  Уже самый первый этап, т.е. определение темы, является очень важным и ответственным, поэтому желательно, чтобы студенты принимали в нём самое активное и живое участие. У студента должен быть интерес к теме или какой-то определённой проблематике. Заинтересованность может быть чисто научной или личной, - не суть. Важнее другое, а именно: неравнодушное отношение. В противном случае работа будет выполнена формально, для отписки, а это не принесёт пишущему ни пользы, ни творческого удовлетворения. Не менее важно, чтобы тема была актуальной для изучения, т.е. представляла серьёзный научный интерес и отражала достижения современной исторической науки по данному вопросу. В связи с этим следует отметить, что выбранная тема должна быть и обеспечена соответствующим количеством необходимой научной и справочной литературой; другими словами, надо брать тему, доступную для изучения. Кроме того, тема должна быть сформулирована ясно и конкретно, ограничена чёткими проблемно-хронологическими рамками. Неясность в постановке решаемой задачи неизбежно скажется на качестве текста.  Наконец выбранная тема должна соответствовать уровню индивидуальной научной подготовки студента. Не стоит браться за решение проблем, которые явно не по силам. </w:t>
      </w:r>
    </w:p>
    <w:p w14:paraId="27E7EE8A" w14:textId="77777777" w:rsidR="00A65DB2" w:rsidRPr="00864588" w:rsidRDefault="00A65DB2" w:rsidP="008C1150">
      <w:pPr>
        <w:pStyle w:val="a5"/>
        <w:numPr>
          <w:ilvl w:val="0"/>
          <w:numId w:val="4"/>
        </w:numPr>
        <w:spacing w:line="288" w:lineRule="auto"/>
        <w:jc w:val="both"/>
      </w:pPr>
      <w:r w:rsidRPr="00864588">
        <w:t xml:space="preserve">  Самостоятельное изучение избранной темы начинается с библиографических поисков </w:t>
      </w:r>
      <w:r w:rsidRPr="00864588">
        <w:lastRenderedPageBreak/>
        <w:t>необходимой литературы и ее освоения. Следует сразу отметить, что библиотечные фонды нашего города позволяют подобрать нужные материалы практически по любой теме; все дело лишь в тщательности и правильной организации поисковой работы. Здесь первым делом рассматривается научная литература обобщающего характера, и лишь затем можно переходить к книгам узкоспециальным (монографии, коллективные сборники и т.д.). Результаты этого этапа работы обязательно фиксируются для последующего использования  либо в виде конспектов прочитанных книг и журнальных статей, либо, что гораздо лучше, на специальных карточках с полным набором необходимых библиографических сведений: автор, название книги, место и год ее издания, указанная страница. Последнее очень важно, ибо в докладах и рефератах обязательно должны присутствовать цитаты. Ведь основываются доклады и рефераты на трудах профессиональных историков, специализирующихся по тем или иным проблемам, поэтому студент всегда должен помнить, что он пишет не от себя и не сам пришел к тем или иным выводам и положениям; он все это почерпнул в специальной исторической литературе. И цитаты – это знак того, что он правильно понял мысли автора, нигде не ошибся и ничего не напутал. К сожалению, как показывает практика, многие студенты игнорируют это, без преувеличения, важнейшее требование. Конечно, работа студента не должна превращаться в сплошной набор цитат - это уже другая крайность. Однако в разумном количестве цитаты необходимы.</w:t>
      </w:r>
    </w:p>
    <w:p w14:paraId="07B6FAE8" w14:textId="77777777" w:rsidR="00A65DB2" w:rsidRPr="00864588" w:rsidRDefault="00A65DB2" w:rsidP="008C1150">
      <w:pPr>
        <w:pStyle w:val="a5"/>
        <w:numPr>
          <w:ilvl w:val="0"/>
          <w:numId w:val="4"/>
        </w:numPr>
        <w:spacing w:line="288" w:lineRule="auto"/>
        <w:jc w:val="both"/>
      </w:pPr>
      <w:r w:rsidRPr="00864588">
        <w:t xml:space="preserve">  Непосредственно при написании текста важно помнить, что успех всего предприятия во многом зависит от того, как составлен план. Грамотно составленный план примерно наполовину определяет качество текста. Ведь план – это костяк, скелет, которому предстоит обрасти словесной тканью. Любой план начинается с введения, в котором обосновывается необходимость исследования данной проблемы и конкретизируется степень ее изученности. Далее идет основной текст, разбитый на главы, которые обязательно по смыслу должны быть связаны друг с другом и иметь своё название. Глав не должно быть много, обычно трех-четырех бывает достаточно. После этого пишется заключение, в котором подводятся итоги проделанной работы. Завершается все списком использованной литературы, где в алфавитном порядке под номерами перечисляются литературные источники с обязательным указанием их выходных данных. Нумерация книг из этого списка нужна для правильного оформления цитат, о важности которых уже говорилось выше. Цитаты оформляются следующим образом: цитированное место (это может быть слово, словосочетание, предложение или несколько предложений) обозначается кавычками. После этого открываются скобки, в которых указывается порядковый номер литературы из списка и страница из книги, на которой данная цитата находится. Скобки закрываются. </w:t>
      </w:r>
    </w:p>
    <w:p w14:paraId="11C43E39" w14:textId="77777777" w:rsidR="00A65DB2" w:rsidRPr="00864588" w:rsidRDefault="00A65DB2" w:rsidP="008C1150">
      <w:pPr>
        <w:pStyle w:val="a5"/>
        <w:numPr>
          <w:ilvl w:val="0"/>
          <w:numId w:val="4"/>
        </w:numPr>
        <w:spacing w:line="288" w:lineRule="auto"/>
        <w:jc w:val="both"/>
      </w:pPr>
      <w:r w:rsidRPr="00864588">
        <w:t xml:space="preserve">  Ну и, естественно, итоговая проверка осуществляется при чтении доклада или защите реферата перед аудиторией и преподавателем. Студент должен не только показать, что он хорошо ориентируется в рамках своей тематики и знает ее тончайшие нюансы, но и уметь отвечать на задаваемые вопросы, порой весьма каверзные и неожиданные, не теряя при этом присутствия духа. Это приходит обычно уже с опытом, поэтому, чем больше и чаще студент выполняет подобные задания, тем легче и проще ему работать в дальнейшем. </w:t>
      </w:r>
    </w:p>
    <w:p w14:paraId="3093BD11" w14:textId="77777777" w:rsidR="00A65DB2" w:rsidRPr="00B60BDE" w:rsidRDefault="00A65DB2" w:rsidP="008C1150">
      <w:pPr>
        <w:pStyle w:val="Style95"/>
        <w:widowControl/>
        <w:spacing w:line="240" w:lineRule="auto"/>
        <w:ind w:left="389" w:hanging="389"/>
      </w:pPr>
    </w:p>
    <w:p w14:paraId="2EC8FD09" w14:textId="77777777" w:rsidR="00A65DB2" w:rsidRPr="00B60BDE" w:rsidRDefault="00A65DB2" w:rsidP="002D425A">
      <w:pPr>
        <w:pStyle w:val="Style95"/>
        <w:widowControl/>
        <w:spacing w:line="240" w:lineRule="auto"/>
        <w:ind w:left="389" w:hanging="389"/>
      </w:pPr>
    </w:p>
    <w:p w14:paraId="6F9FFD29" w14:textId="77777777" w:rsidR="00A65DB2" w:rsidRDefault="00A65DB2" w:rsidP="002D425A">
      <w:pPr>
        <w:pStyle w:val="Style95"/>
        <w:widowControl/>
        <w:spacing w:line="240" w:lineRule="auto"/>
        <w:ind w:left="389" w:hanging="389"/>
      </w:pPr>
    </w:p>
    <w:p w14:paraId="67C00541" w14:textId="77777777" w:rsidR="00A65DB2" w:rsidRPr="000A684E" w:rsidRDefault="00A65DB2" w:rsidP="002D425A">
      <w:pPr>
        <w:pStyle w:val="Style95"/>
        <w:widowControl/>
        <w:spacing w:line="240" w:lineRule="auto"/>
        <w:ind w:left="389" w:hanging="389"/>
      </w:pPr>
    </w:p>
    <w:p w14:paraId="4C967617" w14:textId="77777777" w:rsidR="00A65DB2" w:rsidRPr="00936095" w:rsidRDefault="00A65DB2" w:rsidP="002D425A">
      <w:pPr>
        <w:pStyle w:val="Style95"/>
        <w:widowControl/>
        <w:spacing w:line="240" w:lineRule="auto"/>
        <w:ind w:firstLine="0"/>
        <w:rPr>
          <w:rStyle w:val="FontStyle140"/>
          <w:sz w:val="24"/>
          <w:szCs w:val="24"/>
        </w:rPr>
      </w:pPr>
      <w:r>
        <w:rPr>
          <w:rStyle w:val="FontStyle140"/>
          <w:sz w:val="24"/>
          <w:szCs w:val="24"/>
        </w:rPr>
        <w:t>12</w:t>
      </w:r>
      <w:r w:rsidRPr="000A684E">
        <w:rPr>
          <w:rStyle w:val="FontStyle140"/>
          <w:sz w:val="24"/>
          <w:szCs w:val="24"/>
        </w:rPr>
        <w:t>. </w:t>
      </w:r>
      <w:r w:rsidRPr="00936095">
        <w:rPr>
          <w:rStyle w:val="FontStyle14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433D2446" w14:textId="77777777" w:rsidR="00A65DB2" w:rsidRDefault="00A65DB2" w:rsidP="00F239E2">
      <w:pPr>
        <w:overflowPunct w:val="0"/>
        <w:ind w:right="-2"/>
      </w:pPr>
    </w:p>
    <w:p w14:paraId="1BA57C0E" w14:textId="77777777" w:rsidR="00A65DB2" w:rsidRDefault="00A65DB2" w:rsidP="00C37DB7">
      <w:pPr>
        <w:pStyle w:val="Style95"/>
        <w:widowControl/>
        <w:spacing w:line="240" w:lineRule="auto"/>
        <w:ind w:firstLine="0"/>
        <w:rPr>
          <w:rStyle w:val="FontStyle140"/>
          <w:b w:val="0"/>
          <w:bCs w:val="0"/>
          <w:sz w:val="24"/>
          <w:szCs w:val="24"/>
        </w:rPr>
      </w:pPr>
    </w:p>
    <w:p w14:paraId="3694EAC5" w14:textId="77777777" w:rsidR="00A65DB2" w:rsidRPr="00F239E2" w:rsidRDefault="00A65DB2" w:rsidP="00F239E2">
      <w:pPr>
        <w:overflowPunct w:val="0"/>
        <w:ind w:right="-2"/>
      </w:pPr>
    </w:p>
    <w:p w14:paraId="09FF5E90" w14:textId="77777777" w:rsidR="00A65DB2" w:rsidRPr="00F239E2" w:rsidRDefault="00A65DB2"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24DB695F" w14:textId="77777777" w:rsidR="00A65DB2" w:rsidRDefault="00A65DB2" w:rsidP="00F239E2">
      <w:pPr>
        <w:pStyle w:val="Style95"/>
        <w:widowControl/>
        <w:spacing w:line="240" w:lineRule="auto"/>
        <w:ind w:firstLine="0"/>
        <w:jc w:val="both"/>
        <w:rPr>
          <w:rStyle w:val="FontStyle140"/>
          <w:b w:val="0"/>
          <w:bCs w:val="0"/>
          <w:sz w:val="24"/>
          <w:szCs w:val="24"/>
        </w:rPr>
      </w:pPr>
    </w:p>
    <w:p w14:paraId="106617B0" w14:textId="77777777" w:rsidR="00A65DB2" w:rsidRPr="00F239E2" w:rsidRDefault="00A65DB2"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37A77AED"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Создание и управление классами,</w:t>
      </w:r>
    </w:p>
    <w:p w14:paraId="2F23B495"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Создание курсов,</w:t>
      </w:r>
    </w:p>
    <w:p w14:paraId="07D393D8"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Организация записи учащихся на курс,</w:t>
      </w:r>
    </w:p>
    <w:p w14:paraId="5ADB8588"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Предоставление доступа к учебным материалам для учащихся,</w:t>
      </w:r>
    </w:p>
    <w:p w14:paraId="329E97DC"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Публикация заданий для учеников,</w:t>
      </w:r>
    </w:p>
    <w:p w14:paraId="0934AA84"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Оценка заданий учащихся, проведение тестов и отслеживание прогресса обучения,</w:t>
      </w:r>
    </w:p>
    <w:p w14:paraId="447E4A64" w14:textId="77777777" w:rsidR="00A65DB2" w:rsidRPr="00F239E2" w:rsidRDefault="00A65DB2"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Организация взаимодействия участников образовательного процесса.</w:t>
      </w:r>
    </w:p>
    <w:p w14:paraId="3BF8C043" w14:textId="77777777" w:rsidR="00A65DB2" w:rsidRDefault="00A65DB2"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50F48D53" w14:textId="77777777" w:rsidR="00A65DB2" w:rsidRPr="00F239E2" w:rsidRDefault="00A65DB2" w:rsidP="00F239E2">
      <w:pPr>
        <w:pStyle w:val="Style95"/>
        <w:widowControl/>
        <w:spacing w:line="240" w:lineRule="auto"/>
        <w:ind w:firstLine="0"/>
        <w:jc w:val="both"/>
        <w:rPr>
          <w:rStyle w:val="FontStyle140"/>
          <w:b w:val="0"/>
          <w:bCs w:val="0"/>
          <w:sz w:val="24"/>
          <w:szCs w:val="24"/>
        </w:rPr>
      </w:pPr>
    </w:p>
    <w:p w14:paraId="50DE91D4" w14:textId="77777777" w:rsidR="00A65DB2" w:rsidRDefault="00A65DB2" w:rsidP="00F239E2">
      <w:pPr>
        <w:overflowPunct w:val="0"/>
        <w:ind w:right="-2"/>
        <w:rPr>
          <w:b/>
          <w:bCs/>
          <w:i/>
          <w:iCs/>
        </w:rPr>
      </w:pPr>
      <w:r>
        <w:rPr>
          <w:b/>
          <w:bCs/>
          <w:i/>
          <w:iCs/>
        </w:rPr>
        <w:t>12</w:t>
      </w:r>
      <w:r w:rsidRPr="00F239E2">
        <w:rPr>
          <w:b/>
          <w:bCs/>
          <w:i/>
          <w:iCs/>
        </w:rPr>
        <w:t>.1. Перечень информационных технологий</w:t>
      </w:r>
    </w:p>
    <w:p w14:paraId="058D4258" w14:textId="77777777" w:rsidR="00A65DB2" w:rsidRDefault="00A65DB2" w:rsidP="00F239E2">
      <w:pPr>
        <w:overflowPunct w:val="0"/>
        <w:ind w:right="-2"/>
        <w:rPr>
          <w:b/>
          <w:bCs/>
          <w:i/>
          <w:iCs/>
        </w:rPr>
      </w:pPr>
    </w:p>
    <w:p w14:paraId="1736D2A8" w14:textId="77777777" w:rsidR="00A65DB2" w:rsidRPr="00F239E2" w:rsidRDefault="00A65DB2" w:rsidP="008C1150">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2D3C42B6" w14:textId="77777777" w:rsidR="00A65DB2" w:rsidRDefault="00A65DB2" w:rsidP="008C1150">
      <w:pPr>
        <w:pStyle w:val="Style95"/>
        <w:widowControl/>
        <w:spacing w:line="240" w:lineRule="auto"/>
        <w:ind w:firstLine="0"/>
        <w:jc w:val="both"/>
        <w:rPr>
          <w:rStyle w:val="FontStyle140"/>
          <w:b w:val="0"/>
          <w:bCs w:val="0"/>
          <w:sz w:val="24"/>
          <w:szCs w:val="24"/>
        </w:rPr>
      </w:pPr>
    </w:p>
    <w:p w14:paraId="7BD8051F" w14:textId="77777777" w:rsidR="00A65DB2" w:rsidRPr="00F239E2" w:rsidRDefault="00A65DB2" w:rsidP="008C1150">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294981A1"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Создание и управление классами,</w:t>
      </w:r>
    </w:p>
    <w:p w14:paraId="03FED1A3"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Создание курсов,</w:t>
      </w:r>
    </w:p>
    <w:p w14:paraId="61BD0D04"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Организация записи учащихся на курс,</w:t>
      </w:r>
    </w:p>
    <w:p w14:paraId="2CA93223"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Предоставление доступа к учебным материалам для учащихся,</w:t>
      </w:r>
    </w:p>
    <w:p w14:paraId="71F540D4"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Публикация заданий для учеников,</w:t>
      </w:r>
    </w:p>
    <w:p w14:paraId="68C4F63B"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Оценка заданий учащихся, проведение тестов и отслеживание прогресса обучения,</w:t>
      </w:r>
    </w:p>
    <w:p w14:paraId="672720F4" w14:textId="77777777" w:rsidR="00A65DB2" w:rsidRPr="00F239E2" w:rsidRDefault="00A65DB2" w:rsidP="008C1150">
      <w:pPr>
        <w:pStyle w:val="Style95"/>
        <w:numPr>
          <w:ilvl w:val="0"/>
          <w:numId w:val="13"/>
        </w:numPr>
        <w:spacing w:line="240" w:lineRule="auto"/>
        <w:jc w:val="both"/>
        <w:rPr>
          <w:rStyle w:val="FontStyle140"/>
          <w:b w:val="0"/>
          <w:bCs w:val="0"/>
          <w:sz w:val="24"/>
          <w:szCs w:val="24"/>
        </w:rPr>
      </w:pPr>
      <w:r w:rsidRPr="00F239E2">
        <w:rPr>
          <w:rStyle w:val="FontStyle140"/>
          <w:b w:val="0"/>
          <w:bCs w:val="0"/>
          <w:sz w:val="24"/>
          <w:szCs w:val="24"/>
        </w:rPr>
        <w:t>Организация взаимодействия участников образовательного процесса.</w:t>
      </w:r>
    </w:p>
    <w:p w14:paraId="63282394" w14:textId="77777777" w:rsidR="00A65DB2" w:rsidRDefault="00A65DB2" w:rsidP="008C1150">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15E9D709" w14:textId="77777777" w:rsidR="00A65DB2" w:rsidRPr="00F239E2" w:rsidRDefault="00A65DB2" w:rsidP="00F239E2">
      <w:pPr>
        <w:overflowPunct w:val="0"/>
        <w:ind w:right="-2"/>
      </w:pPr>
    </w:p>
    <w:p w14:paraId="46EB27D2" w14:textId="77777777" w:rsidR="00A65DB2" w:rsidRPr="00F239E2" w:rsidRDefault="00A65DB2" w:rsidP="00F239E2">
      <w:pPr>
        <w:overflowPunct w:val="0"/>
        <w:ind w:right="-2"/>
        <w:rPr>
          <w:b/>
          <w:bCs/>
          <w:i/>
          <w:iCs/>
        </w:rPr>
      </w:pPr>
      <w:r>
        <w:rPr>
          <w:b/>
          <w:bCs/>
          <w:i/>
          <w:iCs/>
        </w:rPr>
        <w:t>12</w:t>
      </w:r>
      <w:r w:rsidRPr="00F239E2">
        <w:rPr>
          <w:b/>
          <w:bCs/>
          <w:i/>
          <w:iCs/>
        </w:rPr>
        <w:t>.2. Перечень программного обеспечения</w:t>
      </w:r>
    </w:p>
    <w:p w14:paraId="46637BEE" w14:textId="77777777" w:rsidR="00A65DB2" w:rsidRDefault="00A65DB2" w:rsidP="00E840EC">
      <w:pPr>
        <w:overflowPunct w:val="0"/>
        <w:ind w:right="-2" w:firstLine="567"/>
        <w:rPr>
          <w:color w:val="FF0000"/>
        </w:rPr>
      </w:pPr>
    </w:p>
    <w:p w14:paraId="71962EBA" w14:textId="77777777" w:rsidR="00A65DB2" w:rsidRPr="006F5DC0" w:rsidRDefault="00A65DB2" w:rsidP="008C1150">
      <w:pPr>
        <w:overflowPunct w:val="0"/>
        <w:ind w:right="-2" w:firstLine="567"/>
      </w:pPr>
      <w:r w:rsidRPr="006F5DC0">
        <w:lastRenderedPageBreak/>
        <w:t>Не требуется</w:t>
      </w:r>
    </w:p>
    <w:p w14:paraId="298B8A89" w14:textId="77777777" w:rsidR="00A65DB2" w:rsidRDefault="00A65DB2" w:rsidP="00F239E2">
      <w:pPr>
        <w:overflowPunct w:val="0"/>
        <w:ind w:right="-2"/>
      </w:pPr>
    </w:p>
    <w:p w14:paraId="694E7213" w14:textId="77777777" w:rsidR="00A65DB2" w:rsidRPr="00E840EC" w:rsidRDefault="00A65DB2" w:rsidP="00F239E2">
      <w:pPr>
        <w:overflowPunct w:val="0"/>
        <w:ind w:right="-2"/>
      </w:pPr>
    </w:p>
    <w:p w14:paraId="017B279C" w14:textId="77777777" w:rsidR="00A65DB2" w:rsidRPr="00F239E2" w:rsidRDefault="00A65DB2" w:rsidP="00F239E2">
      <w:pPr>
        <w:overflowPunct w:val="0"/>
        <w:ind w:right="-2"/>
        <w:rPr>
          <w:b/>
          <w:bCs/>
          <w:i/>
          <w:iCs/>
        </w:rPr>
      </w:pPr>
      <w:r>
        <w:rPr>
          <w:b/>
          <w:bCs/>
          <w:i/>
          <w:iCs/>
        </w:rPr>
        <w:t>12</w:t>
      </w:r>
      <w:r w:rsidRPr="00F239E2">
        <w:rPr>
          <w:b/>
          <w:bCs/>
          <w:i/>
          <w:iCs/>
        </w:rPr>
        <w:t>.3. Перечень информационных справочных систем</w:t>
      </w:r>
    </w:p>
    <w:p w14:paraId="6CAB43F1" w14:textId="77777777" w:rsidR="00A65DB2" w:rsidRDefault="00A65DB2" w:rsidP="00C37DB7">
      <w:pPr>
        <w:pStyle w:val="Style95"/>
        <w:widowControl/>
        <w:spacing w:line="240" w:lineRule="auto"/>
        <w:ind w:firstLine="0"/>
        <w:rPr>
          <w:rStyle w:val="FontStyle140"/>
          <w:b w:val="0"/>
          <w:bCs w:val="0"/>
          <w:sz w:val="24"/>
          <w:szCs w:val="24"/>
        </w:rPr>
      </w:pPr>
    </w:p>
    <w:p w14:paraId="015A5E34" w14:textId="77777777" w:rsidR="00A65DB2" w:rsidRPr="00F239E2" w:rsidRDefault="00A65DB2" w:rsidP="008C1150">
      <w:pPr>
        <w:shd w:val="clear" w:color="auto" w:fill="FFFFFF"/>
        <w:ind w:left="7" w:firstLine="702"/>
        <w:jc w:val="both"/>
      </w:pPr>
      <w:r w:rsidRPr="00F239E2">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02DCB441" w14:textId="77777777" w:rsidR="00A65DB2" w:rsidRPr="00F239E2" w:rsidRDefault="00A65DB2" w:rsidP="008C1150">
      <w:pPr>
        <w:widowControl/>
        <w:numPr>
          <w:ilvl w:val="0"/>
          <w:numId w:val="5"/>
        </w:numPr>
        <w:shd w:val="clear" w:color="auto" w:fill="FFFFFF"/>
        <w:autoSpaceDE/>
        <w:autoSpaceDN/>
        <w:adjustRightInd/>
        <w:jc w:val="both"/>
      </w:pPr>
      <w:r w:rsidRPr="00F239E2">
        <w:t>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14:paraId="67FBE067" w14:textId="77777777" w:rsidR="00A65DB2" w:rsidRPr="00F239E2" w:rsidRDefault="00A65DB2" w:rsidP="008C1150">
      <w:pPr>
        <w:widowControl/>
        <w:numPr>
          <w:ilvl w:val="0"/>
          <w:numId w:val="5"/>
        </w:numPr>
        <w:shd w:val="clear" w:color="auto" w:fill="FFFFFF"/>
        <w:autoSpaceDE/>
        <w:autoSpaceDN/>
        <w:adjustRightInd/>
        <w:ind w:left="703" w:hanging="703"/>
        <w:jc w:val="both"/>
      </w:pPr>
      <w:r w:rsidRPr="00F239E2">
        <w:t>Электронно-библиотечная система НИЯУ МИФИ, http://libcatalog.mephi.ru/cgi/irbis64r/cgiirbis_64.exe7C21COM=F&amp;I21DBN=BOOK&amp;Z 21ID=&amp;P21DBN=BOOK;</w:t>
      </w:r>
    </w:p>
    <w:p w14:paraId="44DCBD00" w14:textId="77777777" w:rsidR="00A65DB2" w:rsidRPr="00F239E2" w:rsidRDefault="00A65DB2" w:rsidP="008C1150">
      <w:pPr>
        <w:widowControl/>
        <w:numPr>
          <w:ilvl w:val="0"/>
          <w:numId w:val="5"/>
        </w:numPr>
        <w:shd w:val="clear" w:color="auto" w:fill="FFFFFF"/>
        <w:autoSpaceDE/>
        <w:autoSpaceDN/>
        <w:adjustRightInd/>
        <w:jc w:val="both"/>
      </w:pPr>
      <w:r w:rsidRPr="00F239E2">
        <w:t>ЭБС «Издательства Лань», https://e.lanbook.com/;</w:t>
      </w:r>
    </w:p>
    <w:p w14:paraId="634B719B" w14:textId="77777777" w:rsidR="00A65DB2" w:rsidRPr="00F239E2" w:rsidRDefault="00A65DB2" w:rsidP="008C1150">
      <w:pPr>
        <w:widowControl/>
        <w:numPr>
          <w:ilvl w:val="0"/>
          <w:numId w:val="5"/>
        </w:numPr>
        <w:shd w:val="clear" w:color="auto" w:fill="FFFFFF"/>
        <w:autoSpaceDE/>
        <w:autoSpaceDN/>
        <w:adjustRightInd/>
        <w:jc w:val="both"/>
      </w:pPr>
      <w:r w:rsidRPr="00F239E2">
        <w:t>Электронно-библиотечная система BOOK.ru, www.book.ru;</w:t>
      </w:r>
    </w:p>
    <w:p w14:paraId="60522185" w14:textId="77777777" w:rsidR="00A65DB2" w:rsidRPr="00F239E2" w:rsidRDefault="00A65DB2" w:rsidP="008C1150">
      <w:pPr>
        <w:widowControl/>
        <w:numPr>
          <w:ilvl w:val="0"/>
          <w:numId w:val="5"/>
        </w:numPr>
        <w:shd w:val="clear" w:color="auto" w:fill="FFFFFF"/>
        <w:autoSpaceDE/>
        <w:autoSpaceDN/>
        <w:adjustRightInd/>
        <w:jc w:val="both"/>
      </w:pPr>
      <w:r w:rsidRPr="00F239E2">
        <w:t>Базы данных «Электронно-библиотечная система elibrary» (ЭБС elibrary);</w:t>
      </w:r>
    </w:p>
    <w:p w14:paraId="49DCDFD4" w14:textId="77777777" w:rsidR="00A65DB2" w:rsidRPr="00F239E2" w:rsidRDefault="00A65DB2" w:rsidP="008C1150">
      <w:pPr>
        <w:widowControl/>
        <w:numPr>
          <w:ilvl w:val="0"/>
          <w:numId w:val="5"/>
        </w:numPr>
        <w:shd w:val="clear" w:color="auto" w:fill="FFFFFF"/>
        <w:autoSpaceDE/>
        <w:autoSpaceDN/>
        <w:adjustRightInd/>
        <w:jc w:val="both"/>
      </w:pPr>
      <w:r w:rsidRPr="00F239E2">
        <w:t>Базовая версия ЭБС IPRbooks, www.iprbooks.ru;</w:t>
      </w:r>
    </w:p>
    <w:p w14:paraId="3983B32A" w14:textId="77777777" w:rsidR="00A65DB2" w:rsidRPr="00F239E2" w:rsidRDefault="00A65DB2" w:rsidP="008C1150">
      <w:pPr>
        <w:widowControl/>
        <w:numPr>
          <w:ilvl w:val="0"/>
          <w:numId w:val="5"/>
        </w:numPr>
        <w:shd w:val="clear" w:color="auto" w:fill="FFFFFF"/>
        <w:autoSpaceDE/>
        <w:autoSpaceDN/>
        <w:adjustRightInd/>
        <w:jc w:val="both"/>
      </w:pPr>
      <w:r w:rsidRPr="00F239E2">
        <w:t>Базы данных «Электронная библиотека технического ВУЗа» www.studentlibrary.ru;</w:t>
      </w:r>
    </w:p>
    <w:p w14:paraId="0C7D225C" w14:textId="77777777" w:rsidR="00A65DB2" w:rsidRPr="00F239E2" w:rsidRDefault="00A65DB2" w:rsidP="008C1150">
      <w:pPr>
        <w:widowControl/>
        <w:numPr>
          <w:ilvl w:val="0"/>
          <w:numId w:val="5"/>
        </w:numPr>
        <w:shd w:val="clear" w:color="auto" w:fill="FFFFFF"/>
        <w:autoSpaceDE/>
        <w:autoSpaceDN/>
        <w:adjustRightInd/>
        <w:jc w:val="both"/>
      </w:pPr>
      <w:r w:rsidRPr="00F239E2">
        <w:t>Электронно-библиотечная</w:t>
      </w:r>
      <w:r w:rsidRPr="00F239E2">
        <w:tab/>
        <w:t>система «Айбукс.ру/ibooks.ru»,</w:t>
      </w:r>
    </w:p>
    <w:p w14:paraId="379BDD91" w14:textId="77777777" w:rsidR="00A65DB2" w:rsidRPr="00F239E2" w:rsidRDefault="00A65DB2" w:rsidP="008C1150">
      <w:pPr>
        <w:widowControl/>
        <w:numPr>
          <w:ilvl w:val="0"/>
          <w:numId w:val="5"/>
        </w:numPr>
        <w:shd w:val="clear" w:color="auto" w:fill="FFFFFF"/>
        <w:autoSpaceDE/>
        <w:autoSpaceDN/>
        <w:adjustRightInd/>
        <w:jc w:val="both"/>
      </w:pPr>
      <w:r w:rsidRPr="00F239E2">
        <w:t>http://ibooks.ru/home.php?routine=bookshelf</w:t>
      </w:r>
    </w:p>
    <w:p w14:paraId="718FDBB7" w14:textId="77777777" w:rsidR="00A65DB2" w:rsidRPr="00F239E2" w:rsidRDefault="00A65DB2" w:rsidP="008C1150">
      <w:pPr>
        <w:widowControl/>
        <w:numPr>
          <w:ilvl w:val="0"/>
          <w:numId w:val="5"/>
        </w:numPr>
        <w:shd w:val="clear" w:color="auto" w:fill="FFFFFF"/>
        <w:autoSpaceDE/>
        <w:autoSpaceDN/>
        <w:adjustRightInd/>
        <w:jc w:val="both"/>
      </w:pPr>
      <w:r w:rsidRPr="00F239E2">
        <w:t>Электронно-библиотечная система «ЭБС ЮРАЙТ», http://urait.ru/.</w:t>
      </w:r>
    </w:p>
    <w:p w14:paraId="36ECE5BB" w14:textId="77777777" w:rsidR="00A65DB2" w:rsidRPr="00530306" w:rsidRDefault="00A65DB2" w:rsidP="008400D4">
      <w:pPr>
        <w:overflowPunct w:val="0"/>
        <w:ind w:right="-2" w:firstLine="567"/>
        <w:rPr>
          <w:color w:val="FF0000"/>
        </w:rPr>
      </w:pPr>
    </w:p>
    <w:p w14:paraId="3936004A" w14:textId="77777777" w:rsidR="00A65DB2" w:rsidRPr="000A684E" w:rsidRDefault="00A65DB2" w:rsidP="008400D4">
      <w:pPr>
        <w:widowControl/>
      </w:pPr>
    </w:p>
    <w:p w14:paraId="67B5EA0D" w14:textId="77777777" w:rsidR="00A65DB2" w:rsidRPr="00F239E2" w:rsidRDefault="00A65DB2" w:rsidP="00F239E2">
      <w:pPr>
        <w:overflowPunct w:val="0"/>
        <w:ind w:right="-2"/>
      </w:pPr>
    </w:p>
    <w:p w14:paraId="48E0E663" w14:textId="77777777" w:rsidR="00A65DB2" w:rsidRPr="00F74FBD" w:rsidRDefault="00A65DB2" w:rsidP="00F74FBD">
      <w:pPr>
        <w:pStyle w:val="Style95"/>
        <w:widowControl/>
        <w:spacing w:line="240" w:lineRule="auto"/>
        <w:ind w:firstLine="0"/>
        <w:jc w:val="both"/>
        <w:rPr>
          <w:rStyle w:val="FontStyle140"/>
          <w:sz w:val="24"/>
          <w:szCs w:val="24"/>
        </w:rPr>
      </w:pPr>
      <w:r>
        <w:rPr>
          <w:rStyle w:val="FontStyle140"/>
          <w:sz w:val="24"/>
          <w:szCs w:val="24"/>
        </w:rPr>
        <w:t>13</w:t>
      </w:r>
      <w:r w:rsidRPr="00F74FBD">
        <w:rPr>
          <w:rStyle w:val="FontStyle140"/>
          <w:sz w:val="24"/>
          <w:szCs w:val="24"/>
        </w:rPr>
        <w:t>. ОПИСАНИЕ МАТЕРИАЛЬНО-ТЕХНИЧЕСКОЙ БАЗЫ, НЕОБХОДИМОЙ ДЛЯ ОСУЩЕСТВЛЕНИЯ ОБРАЗОВАТЕЛЬНОГО ПРОЦЕССА ПО ДИСЦИПЛИНЕ</w:t>
      </w:r>
    </w:p>
    <w:p w14:paraId="76F352DB" w14:textId="77777777" w:rsidR="00A65DB2" w:rsidRDefault="00A65DB2" w:rsidP="00F239E2">
      <w:pPr>
        <w:overflowPunct w:val="0"/>
        <w:ind w:right="-2"/>
      </w:pPr>
    </w:p>
    <w:p w14:paraId="6FBE952A" w14:textId="77777777" w:rsidR="00A65DB2" w:rsidRPr="005747B8" w:rsidRDefault="00A65DB2" w:rsidP="008C1150">
      <w:pPr>
        <w:overflowPunct w:val="0"/>
        <w:ind w:firstLine="720"/>
        <w:jc w:val="both"/>
      </w:pPr>
      <w:r>
        <w:t>Н</w:t>
      </w:r>
      <w:r w:rsidRPr="00B44F08">
        <w:t xml:space="preserve">еобходимый для реализации дисциплины перечень материально-технического обеспечения включает в себя </w:t>
      </w:r>
      <w:r>
        <w:t>аудитории</w:t>
      </w:r>
      <w:r w:rsidRPr="00B44F08">
        <w:t xml:space="preserve"> для ле</w:t>
      </w:r>
      <w:r>
        <w:t xml:space="preserve">кционных и практических занятий, выделяемых  в </w:t>
      </w:r>
      <w:r w:rsidRPr="005747B8">
        <w:t>соответствии с расписанием занятий в ИАТЭ НИЯУ МИФИ.</w:t>
      </w:r>
    </w:p>
    <w:p w14:paraId="7D6D64F7" w14:textId="77777777" w:rsidR="00A65DB2" w:rsidRDefault="00A65DB2" w:rsidP="00F239E2">
      <w:pPr>
        <w:overflowPunct w:val="0"/>
        <w:ind w:right="-2"/>
      </w:pPr>
    </w:p>
    <w:p w14:paraId="68C7498B" w14:textId="77777777" w:rsidR="00A65DB2" w:rsidRPr="00F239E2" w:rsidRDefault="00A65DB2" w:rsidP="00F239E2">
      <w:pPr>
        <w:overflowPunct w:val="0"/>
        <w:ind w:right="-2"/>
      </w:pPr>
    </w:p>
    <w:p w14:paraId="405D5667" w14:textId="77777777" w:rsidR="00A65DB2" w:rsidRPr="001919F2" w:rsidRDefault="00A65DB2" w:rsidP="00F74FBD">
      <w:pPr>
        <w:pStyle w:val="Style39"/>
        <w:widowControl/>
        <w:tabs>
          <w:tab w:val="left" w:pos="389"/>
        </w:tabs>
        <w:spacing w:line="240" w:lineRule="auto"/>
        <w:ind w:firstLine="0"/>
        <w:rPr>
          <w:rStyle w:val="FontStyle140"/>
          <w:sz w:val="24"/>
          <w:szCs w:val="24"/>
        </w:rPr>
      </w:pPr>
      <w:r w:rsidRPr="001919F2">
        <w:rPr>
          <w:b/>
          <w:bCs/>
        </w:rPr>
        <w:t>14. </w:t>
      </w:r>
      <w:r w:rsidRPr="001919F2">
        <w:rPr>
          <w:rStyle w:val="FontStyle140"/>
          <w:sz w:val="24"/>
          <w:szCs w:val="24"/>
        </w:rPr>
        <w:t>ИНЫЕ СВЕДЕНИЯ И (ИЛИ) МАТЕРИАЛЫ</w:t>
      </w:r>
    </w:p>
    <w:p w14:paraId="57C87F63" w14:textId="77777777" w:rsidR="00A65DB2" w:rsidRPr="001919F2" w:rsidRDefault="00A65DB2" w:rsidP="00F74FBD">
      <w:pPr>
        <w:pStyle w:val="Style60"/>
        <w:widowControl/>
        <w:spacing w:line="240" w:lineRule="auto"/>
        <w:ind w:firstLine="0"/>
        <w:jc w:val="both"/>
        <w:rPr>
          <w:rStyle w:val="FontStyle141"/>
          <w:sz w:val="24"/>
          <w:szCs w:val="24"/>
        </w:rPr>
      </w:pPr>
    </w:p>
    <w:p w14:paraId="41CBEE3A" w14:textId="77777777" w:rsidR="00A65DB2" w:rsidRPr="00F74FBD" w:rsidRDefault="00A65DB2" w:rsidP="00F74FBD">
      <w:pPr>
        <w:pStyle w:val="Style60"/>
        <w:widowControl/>
        <w:spacing w:line="240" w:lineRule="auto"/>
        <w:ind w:firstLine="0"/>
        <w:jc w:val="both"/>
        <w:rPr>
          <w:rStyle w:val="FontStyle141"/>
          <w:sz w:val="24"/>
          <w:szCs w:val="24"/>
        </w:rPr>
      </w:pPr>
      <w:r w:rsidRPr="00F74FBD">
        <w:rPr>
          <w:rStyle w:val="FontStyle141"/>
          <w:sz w:val="24"/>
          <w:szCs w:val="24"/>
        </w:rPr>
        <w:t>1</w:t>
      </w:r>
      <w:r>
        <w:rPr>
          <w:rStyle w:val="FontStyle141"/>
          <w:sz w:val="24"/>
          <w:szCs w:val="24"/>
        </w:rPr>
        <w:t>4</w:t>
      </w:r>
      <w:r w:rsidRPr="00F74FBD">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p w14:paraId="477F0B2D" w14:textId="77777777" w:rsidR="00A65DB2" w:rsidRDefault="00A65DB2" w:rsidP="00C37DB7">
      <w:pPr>
        <w:pStyle w:val="Style95"/>
        <w:widowControl/>
        <w:spacing w:line="240" w:lineRule="auto"/>
        <w:ind w:firstLine="0"/>
        <w:rPr>
          <w:rStyle w:val="FontStyle140"/>
          <w:b w:val="0"/>
          <w:bCs w:val="0"/>
          <w:sz w:val="24"/>
          <w:szCs w:val="24"/>
        </w:rPr>
      </w:pPr>
    </w:p>
    <w:p w14:paraId="6FDC8A99" w14:textId="77777777" w:rsidR="00A65DB2" w:rsidRPr="00F239E2" w:rsidRDefault="00A65DB2" w:rsidP="00F239E2">
      <w:pPr>
        <w:overflowPunct w:val="0"/>
        <w:ind w:right="-2"/>
      </w:pPr>
    </w:p>
    <w:tbl>
      <w:tblPr>
        <w:tblpPr w:leftFromText="180" w:rightFromText="180" w:vertAnchor="text" w:horzAnchor="margin" w:tblpY="52"/>
        <w:tblW w:w="5000" w:type="pct"/>
        <w:tblCellMar>
          <w:left w:w="40" w:type="dxa"/>
          <w:right w:w="40" w:type="dxa"/>
        </w:tblCellMar>
        <w:tblLook w:val="0000" w:firstRow="0" w:lastRow="0" w:firstColumn="0" w:lastColumn="0" w:noHBand="0" w:noVBand="0"/>
      </w:tblPr>
      <w:tblGrid>
        <w:gridCol w:w="436"/>
        <w:gridCol w:w="2934"/>
        <w:gridCol w:w="1598"/>
        <w:gridCol w:w="1364"/>
        <w:gridCol w:w="3668"/>
      </w:tblGrid>
      <w:tr w:rsidR="00A65DB2" w:rsidRPr="000A684E" w14:paraId="089F4ECC" w14:textId="77777777">
        <w:trPr>
          <w:trHeight w:val="1209"/>
        </w:trPr>
        <w:tc>
          <w:tcPr>
            <w:tcW w:w="218" w:type="pct"/>
            <w:tcBorders>
              <w:top w:val="single" w:sz="4" w:space="0" w:color="auto"/>
              <w:left w:val="single" w:sz="4" w:space="0" w:color="auto"/>
              <w:right w:val="single" w:sz="4" w:space="0" w:color="auto"/>
            </w:tcBorders>
            <w:shd w:val="clear" w:color="auto" w:fill="FFFFFF"/>
            <w:vAlign w:val="center"/>
          </w:tcPr>
          <w:p w14:paraId="7ABDF3D5" w14:textId="77777777" w:rsidR="00A65DB2" w:rsidRPr="000A684E" w:rsidRDefault="00A65DB2" w:rsidP="00D42E63">
            <w:pPr>
              <w:jc w:val="center"/>
              <w:rPr>
                <w:b/>
                <w:bCs/>
                <w:lang w:eastAsia="ar-SA"/>
              </w:rPr>
            </w:pPr>
            <w:r w:rsidRPr="000A684E">
              <w:rPr>
                <w:b/>
                <w:bCs/>
                <w:lang w:eastAsia="ar-SA"/>
              </w:rPr>
              <w:t>№</w:t>
            </w:r>
          </w:p>
          <w:p w14:paraId="64403414" w14:textId="77777777" w:rsidR="00A65DB2" w:rsidRPr="000A684E" w:rsidRDefault="00A65DB2" w:rsidP="00D42E63">
            <w:pPr>
              <w:shd w:val="clear" w:color="auto" w:fill="FFFFFF"/>
              <w:jc w:val="center"/>
              <w:rPr>
                <w:b/>
                <w:bCs/>
                <w:lang w:eastAsia="ar-SA"/>
              </w:rPr>
            </w:pPr>
            <w:r w:rsidRPr="000A684E">
              <w:rPr>
                <w:b/>
                <w:bCs/>
                <w:lang w:eastAsia="ar-SA"/>
              </w:rPr>
              <w:t>пп</w:t>
            </w:r>
          </w:p>
        </w:tc>
        <w:tc>
          <w:tcPr>
            <w:tcW w:w="1467" w:type="pct"/>
            <w:tcBorders>
              <w:top w:val="single" w:sz="4" w:space="0" w:color="auto"/>
              <w:left w:val="single" w:sz="4" w:space="0" w:color="auto"/>
              <w:right w:val="single" w:sz="4" w:space="0" w:color="auto"/>
            </w:tcBorders>
            <w:shd w:val="clear" w:color="auto" w:fill="FFFFFF"/>
            <w:vAlign w:val="center"/>
          </w:tcPr>
          <w:p w14:paraId="0E1ACD4B" w14:textId="77777777" w:rsidR="00A65DB2" w:rsidRPr="000A684E" w:rsidRDefault="00A65DB2" w:rsidP="00D42E63">
            <w:pPr>
              <w:shd w:val="clear" w:color="auto" w:fill="FFFFFF"/>
              <w:jc w:val="center"/>
              <w:rPr>
                <w:b/>
                <w:bCs/>
                <w:lang w:eastAsia="ar-SA"/>
              </w:rPr>
            </w:pPr>
            <w:r w:rsidRPr="000A684E">
              <w:rPr>
                <w:b/>
                <w:bCs/>
                <w:lang w:eastAsia="ar-SA"/>
              </w:rPr>
              <w:t>Наименование темы дисциплины</w:t>
            </w:r>
          </w:p>
        </w:tc>
        <w:tc>
          <w:tcPr>
            <w:tcW w:w="799" w:type="pct"/>
            <w:tcBorders>
              <w:top w:val="single" w:sz="6" w:space="0" w:color="auto"/>
              <w:left w:val="single" w:sz="4" w:space="0" w:color="auto"/>
              <w:right w:val="single" w:sz="4" w:space="0" w:color="auto"/>
            </w:tcBorders>
            <w:shd w:val="clear" w:color="auto" w:fill="FFFFFF"/>
            <w:vAlign w:val="center"/>
          </w:tcPr>
          <w:p w14:paraId="35426A8C" w14:textId="77777777" w:rsidR="00A65DB2" w:rsidRPr="000A684E" w:rsidRDefault="00A65DB2" w:rsidP="00D42E63">
            <w:pPr>
              <w:shd w:val="clear" w:color="auto" w:fill="FFFFFF"/>
              <w:jc w:val="center"/>
              <w:rPr>
                <w:b/>
                <w:bCs/>
                <w:lang w:eastAsia="ar-SA"/>
              </w:rPr>
            </w:pPr>
            <w:r w:rsidRPr="000A684E">
              <w:rPr>
                <w:b/>
                <w:bCs/>
                <w:lang w:eastAsia="ar-SA"/>
              </w:rPr>
              <w:t>Вид занятий (лекция, семинары, практические занятия)</w:t>
            </w:r>
          </w:p>
          <w:p w14:paraId="4FFE4E75" w14:textId="77777777" w:rsidR="00A65DB2" w:rsidRPr="000A684E" w:rsidRDefault="00A65DB2" w:rsidP="00D42E63">
            <w:pPr>
              <w:shd w:val="clear" w:color="auto" w:fill="FFFFFF"/>
              <w:jc w:val="center"/>
              <w:rPr>
                <w:lang w:eastAsia="ar-SA"/>
              </w:rPr>
            </w:pPr>
            <w:r w:rsidRPr="000A684E">
              <w:rPr>
                <w:lang w:eastAsia="ar-SA"/>
              </w:rPr>
              <w:t>(в соответствии с РУП)</w:t>
            </w:r>
          </w:p>
        </w:tc>
        <w:tc>
          <w:tcPr>
            <w:tcW w:w="682" w:type="pct"/>
            <w:tcBorders>
              <w:top w:val="single" w:sz="6" w:space="0" w:color="auto"/>
              <w:left w:val="single" w:sz="4" w:space="0" w:color="auto"/>
              <w:right w:val="single" w:sz="4" w:space="0" w:color="auto"/>
            </w:tcBorders>
            <w:shd w:val="clear" w:color="auto" w:fill="FFFFFF"/>
            <w:vAlign w:val="center"/>
          </w:tcPr>
          <w:p w14:paraId="6A14B0EC" w14:textId="77777777" w:rsidR="00A65DB2" w:rsidRPr="000A684E" w:rsidRDefault="00A65DB2" w:rsidP="00D42E63">
            <w:pPr>
              <w:shd w:val="clear" w:color="auto" w:fill="FFFFFF"/>
              <w:jc w:val="center"/>
              <w:rPr>
                <w:b/>
                <w:bCs/>
                <w:lang w:eastAsia="ar-SA"/>
              </w:rPr>
            </w:pPr>
            <w:r w:rsidRPr="000A684E">
              <w:rPr>
                <w:b/>
                <w:bCs/>
                <w:lang w:eastAsia="ar-SA"/>
              </w:rPr>
              <w:t>Количество ак. ч.</w:t>
            </w:r>
          </w:p>
        </w:tc>
        <w:tc>
          <w:tcPr>
            <w:tcW w:w="1836" w:type="pct"/>
            <w:tcBorders>
              <w:top w:val="single" w:sz="6" w:space="0" w:color="auto"/>
              <w:left w:val="single" w:sz="4" w:space="0" w:color="auto"/>
              <w:right w:val="single" w:sz="6" w:space="0" w:color="auto"/>
            </w:tcBorders>
            <w:shd w:val="clear" w:color="auto" w:fill="FFFFFF"/>
            <w:vAlign w:val="center"/>
          </w:tcPr>
          <w:p w14:paraId="36D44672" w14:textId="77777777" w:rsidR="00A65DB2" w:rsidRPr="000A684E" w:rsidRDefault="00A65DB2" w:rsidP="00D42E63">
            <w:pPr>
              <w:shd w:val="clear" w:color="auto" w:fill="FFFFFF"/>
              <w:tabs>
                <w:tab w:val="left" w:pos="960"/>
              </w:tabs>
              <w:jc w:val="center"/>
              <w:rPr>
                <w:b/>
                <w:bCs/>
                <w:lang w:eastAsia="ar-SA"/>
              </w:rPr>
            </w:pPr>
            <w:r w:rsidRPr="000A684E">
              <w:rPr>
                <w:b/>
                <w:bCs/>
                <w:lang w:eastAsia="ar-SA"/>
              </w:rPr>
              <w:t>Наименование активных и интерактивных форм проведения занятий</w:t>
            </w:r>
          </w:p>
        </w:tc>
      </w:tr>
      <w:tr w:rsidR="00A65DB2" w:rsidRPr="000A684E" w14:paraId="210B3EAD" w14:textId="77777777">
        <w:trPr>
          <w:trHeight w:hRule="exact" w:val="896"/>
        </w:trPr>
        <w:tc>
          <w:tcPr>
            <w:tcW w:w="218" w:type="pct"/>
            <w:tcBorders>
              <w:top w:val="single" w:sz="4" w:space="0" w:color="auto"/>
              <w:left w:val="single" w:sz="6" w:space="0" w:color="auto"/>
              <w:bottom w:val="single" w:sz="6" w:space="0" w:color="auto"/>
              <w:right w:val="single" w:sz="6" w:space="0" w:color="auto"/>
            </w:tcBorders>
            <w:shd w:val="clear" w:color="auto" w:fill="FFFFFF"/>
            <w:vAlign w:val="center"/>
          </w:tcPr>
          <w:p w14:paraId="629E913E" w14:textId="77777777" w:rsidR="00A65DB2" w:rsidRPr="000A684E" w:rsidRDefault="00A65DB2" w:rsidP="00D42E63">
            <w:pPr>
              <w:shd w:val="clear" w:color="auto" w:fill="FFFFFF"/>
              <w:jc w:val="center"/>
              <w:rPr>
                <w:lang w:eastAsia="ar-SA"/>
              </w:rPr>
            </w:pPr>
            <w:r w:rsidRPr="000A684E">
              <w:rPr>
                <w:lang w:eastAsia="ar-SA"/>
              </w:rPr>
              <w:t>1</w:t>
            </w:r>
          </w:p>
        </w:tc>
        <w:tc>
          <w:tcPr>
            <w:tcW w:w="1467" w:type="pct"/>
            <w:tcBorders>
              <w:top w:val="single" w:sz="4" w:space="0" w:color="auto"/>
              <w:left w:val="single" w:sz="6" w:space="0" w:color="auto"/>
              <w:bottom w:val="single" w:sz="6" w:space="0" w:color="auto"/>
              <w:right w:val="single" w:sz="6" w:space="0" w:color="auto"/>
            </w:tcBorders>
            <w:shd w:val="clear" w:color="auto" w:fill="FFFFFF"/>
          </w:tcPr>
          <w:p w14:paraId="7836ED02" w14:textId="77777777" w:rsidR="00A65DB2" w:rsidRDefault="00A65DB2" w:rsidP="00D42E63">
            <w:pPr>
              <w:pStyle w:val="Style51"/>
              <w:widowControl/>
              <w:spacing w:line="100" w:lineRule="atLeast"/>
            </w:pPr>
            <w:r>
              <w:rPr>
                <w:rStyle w:val="FontStyle134"/>
                <w:sz w:val="28"/>
                <w:szCs w:val="28"/>
              </w:rPr>
              <w:t>Тема1</w:t>
            </w:r>
            <w:r>
              <w:rPr>
                <w:rStyle w:val="FontStyle137"/>
                <w:b/>
                <w:bCs/>
                <w:sz w:val="28"/>
                <w:szCs w:val="28"/>
              </w:rPr>
              <w:t>«История как наука»</w:t>
            </w:r>
          </w:p>
        </w:tc>
        <w:tc>
          <w:tcPr>
            <w:tcW w:w="799" w:type="pct"/>
            <w:tcBorders>
              <w:top w:val="single" w:sz="6" w:space="0" w:color="auto"/>
              <w:left w:val="single" w:sz="6" w:space="0" w:color="auto"/>
              <w:bottom w:val="single" w:sz="6" w:space="0" w:color="auto"/>
              <w:right w:val="single" w:sz="4" w:space="0" w:color="auto"/>
            </w:tcBorders>
            <w:shd w:val="clear" w:color="auto" w:fill="FFFFFF"/>
            <w:vAlign w:val="center"/>
          </w:tcPr>
          <w:p w14:paraId="6E2F5EBC" w14:textId="77777777" w:rsidR="00A65DB2" w:rsidRPr="00B44F08" w:rsidRDefault="00A65DB2" w:rsidP="00D42E63">
            <w:pPr>
              <w:overflowPunct w:val="0"/>
              <w:ind w:right="-2"/>
            </w:pPr>
            <w:r w:rsidRPr="00B44F08">
              <w:t>Лекция</w:t>
            </w:r>
          </w:p>
          <w:p w14:paraId="2A5239A0" w14:textId="77777777" w:rsidR="00A65DB2" w:rsidRPr="000A684E" w:rsidRDefault="00A65DB2" w:rsidP="00D42E63">
            <w:pPr>
              <w:shd w:val="clear" w:color="auto" w:fill="FFFFFF"/>
              <w:jc w:val="both"/>
              <w:rPr>
                <w:lang w:eastAsia="ar-SA"/>
              </w:rPr>
            </w:pPr>
            <w:r w:rsidRPr="00B44F08">
              <w:t>Практическое занятие</w:t>
            </w:r>
          </w:p>
        </w:tc>
        <w:tc>
          <w:tcPr>
            <w:tcW w:w="682" w:type="pct"/>
            <w:tcBorders>
              <w:top w:val="single" w:sz="6" w:space="0" w:color="auto"/>
              <w:left w:val="single" w:sz="4" w:space="0" w:color="auto"/>
              <w:bottom w:val="single" w:sz="6" w:space="0" w:color="auto"/>
              <w:right w:val="single" w:sz="4" w:space="0" w:color="auto"/>
            </w:tcBorders>
            <w:shd w:val="clear" w:color="auto" w:fill="FFFFFF"/>
            <w:vAlign w:val="center"/>
          </w:tcPr>
          <w:p w14:paraId="2F79752F" w14:textId="77777777" w:rsidR="00A65DB2" w:rsidRPr="00D96AC7" w:rsidRDefault="00A65DB2" w:rsidP="00D42E63">
            <w:pPr>
              <w:shd w:val="clear" w:color="auto" w:fill="FFFFFF"/>
              <w:ind w:hanging="40"/>
              <w:jc w:val="both"/>
              <w:rPr>
                <w:lang w:eastAsia="ar-SA"/>
              </w:rPr>
            </w:pPr>
            <w:r>
              <w:rPr>
                <w:lang w:eastAsia="ar-SA"/>
              </w:rPr>
              <w:t>32</w:t>
            </w:r>
          </w:p>
        </w:tc>
        <w:tc>
          <w:tcPr>
            <w:tcW w:w="1836" w:type="pct"/>
            <w:tcBorders>
              <w:top w:val="single" w:sz="4" w:space="0" w:color="auto"/>
              <w:left w:val="single" w:sz="4" w:space="0" w:color="auto"/>
              <w:bottom w:val="single" w:sz="4" w:space="0" w:color="auto"/>
              <w:right w:val="single" w:sz="4" w:space="0" w:color="auto"/>
            </w:tcBorders>
            <w:shd w:val="clear" w:color="auto" w:fill="FFFFFF"/>
          </w:tcPr>
          <w:p w14:paraId="61915F8B" w14:textId="77777777" w:rsidR="00A65DB2" w:rsidRDefault="00A65DB2" w:rsidP="00D42E63">
            <w:pPr>
              <w:pStyle w:val="Style51"/>
              <w:widowControl/>
              <w:spacing w:line="100" w:lineRule="atLeast"/>
            </w:pPr>
            <w:r>
              <w:rPr>
                <w:rStyle w:val="FontStyle137"/>
                <w:b/>
                <w:bCs/>
                <w:sz w:val="28"/>
                <w:szCs w:val="28"/>
              </w:rPr>
              <w:t>Собеседование</w:t>
            </w:r>
          </w:p>
        </w:tc>
      </w:tr>
      <w:tr w:rsidR="00A65DB2" w:rsidRPr="000A684E" w14:paraId="25FAFFC6" w14:textId="77777777">
        <w:trPr>
          <w:trHeight w:hRule="exact" w:val="974"/>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14:paraId="47702AE5" w14:textId="77777777" w:rsidR="00A65DB2" w:rsidRPr="000A684E" w:rsidRDefault="00A65DB2" w:rsidP="00D42E63">
            <w:pPr>
              <w:shd w:val="clear" w:color="auto" w:fill="FFFFFF"/>
              <w:jc w:val="center"/>
              <w:rPr>
                <w:lang w:eastAsia="ar-SA"/>
              </w:rPr>
            </w:pPr>
            <w:r w:rsidRPr="000A684E">
              <w:rPr>
                <w:lang w:eastAsia="ar-SA"/>
              </w:rPr>
              <w:lastRenderedPageBreak/>
              <w:t>2</w:t>
            </w:r>
          </w:p>
        </w:tc>
        <w:tc>
          <w:tcPr>
            <w:tcW w:w="1467" w:type="pct"/>
            <w:tcBorders>
              <w:top w:val="single" w:sz="6" w:space="0" w:color="auto"/>
              <w:left w:val="single" w:sz="6" w:space="0" w:color="auto"/>
              <w:bottom w:val="single" w:sz="6" w:space="0" w:color="auto"/>
              <w:right w:val="single" w:sz="6" w:space="0" w:color="auto"/>
            </w:tcBorders>
            <w:shd w:val="clear" w:color="auto" w:fill="FFFFFF"/>
          </w:tcPr>
          <w:p w14:paraId="352A67F0" w14:textId="77777777" w:rsidR="00A65DB2" w:rsidRDefault="00A65DB2" w:rsidP="00D42E63">
            <w:pPr>
              <w:pStyle w:val="Style51"/>
              <w:widowControl/>
              <w:spacing w:line="100" w:lineRule="atLeast"/>
            </w:pPr>
            <w:r>
              <w:rPr>
                <w:rStyle w:val="FontStyle134"/>
                <w:sz w:val="28"/>
                <w:szCs w:val="28"/>
              </w:rPr>
              <w:t>Тема3</w:t>
            </w:r>
            <w:r>
              <w:rPr>
                <w:rStyle w:val="FontStyle137"/>
                <w:b/>
                <w:bCs/>
                <w:sz w:val="28"/>
                <w:szCs w:val="28"/>
              </w:rPr>
              <w:t>: «Киевский период русской истории»</w:t>
            </w:r>
          </w:p>
        </w:tc>
        <w:tc>
          <w:tcPr>
            <w:tcW w:w="799" w:type="pct"/>
            <w:tcBorders>
              <w:top w:val="single" w:sz="6" w:space="0" w:color="auto"/>
              <w:left w:val="single" w:sz="6" w:space="0" w:color="auto"/>
              <w:bottom w:val="single" w:sz="4" w:space="0" w:color="auto"/>
              <w:right w:val="single" w:sz="4" w:space="0" w:color="auto"/>
            </w:tcBorders>
            <w:shd w:val="clear" w:color="auto" w:fill="FFFFFF"/>
            <w:vAlign w:val="center"/>
          </w:tcPr>
          <w:p w14:paraId="36E22660" w14:textId="77777777" w:rsidR="00A65DB2" w:rsidRPr="00B44F08" w:rsidRDefault="00A65DB2" w:rsidP="00D42E63">
            <w:pPr>
              <w:overflowPunct w:val="0"/>
              <w:ind w:right="-2"/>
            </w:pPr>
            <w:r w:rsidRPr="00B44F08">
              <w:t>Лекция</w:t>
            </w:r>
          </w:p>
          <w:p w14:paraId="1CE6EF98" w14:textId="77777777" w:rsidR="00A65DB2" w:rsidRPr="000A684E" w:rsidRDefault="00A65DB2" w:rsidP="00D42E63">
            <w:pPr>
              <w:shd w:val="clear" w:color="auto" w:fill="FFFFFF"/>
              <w:jc w:val="both"/>
              <w:rPr>
                <w:lang w:eastAsia="ar-SA"/>
              </w:rPr>
            </w:pPr>
            <w:r w:rsidRPr="00B44F08">
              <w:t>Практическое занятие</w:t>
            </w:r>
          </w:p>
        </w:tc>
        <w:tc>
          <w:tcPr>
            <w:tcW w:w="682" w:type="pct"/>
            <w:tcBorders>
              <w:top w:val="single" w:sz="6" w:space="0" w:color="auto"/>
              <w:left w:val="single" w:sz="4" w:space="0" w:color="auto"/>
              <w:bottom w:val="single" w:sz="4" w:space="0" w:color="auto"/>
              <w:right w:val="single" w:sz="4" w:space="0" w:color="auto"/>
            </w:tcBorders>
            <w:shd w:val="clear" w:color="auto" w:fill="FFFFFF"/>
            <w:vAlign w:val="center"/>
          </w:tcPr>
          <w:p w14:paraId="62824EF7" w14:textId="77777777" w:rsidR="00A65DB2" w:rsidRPr="00D96AC7" w:rsidRDefault="00A65DB2" w:rsidP="00D42E63">
            <w:pPr>
              <w:shd w:val="clear" w:color="auto" w:fill="FFFFFF"/>
              <w:ind w:hanging="40"/>
              <w:jc w:val="both"/>
              <w:rPr>
                <w:lang w:eastAsia="ar-SA"/>
              </w:rPr>
            </w:pPr>
            <w:r>
              <w:rPr>
                <w:lang w:eastAsia="ar-SA"/>
              </w:rPr>
              <w:t>24</w:t>
            </w:r>
          </w:p>
        </w:tc>
        <w:tc>
          <w:tcPr>
            <w:tcW w:w="1836" w:type="pct"/>
            <w:tcBorders>
              <w:top w:val="single" w:sz="4" w:space="0" w:color="auto"/>
              <w:left w:val="single" w:sz="4" w:space="0" w:color="auto"/>
              <w:bottom w:val="single" w:sz="4" w:space="0" w:color="auto"/>
              <w:right w:val="single" w:sz="4" w:space="0" w:color="auto"/>
            </w:tcBorders>
            <w:shd w:val="clear" w:color="auto" w:fill="FFFFFF"/>
          </w:tcPr>
          <w:p w14:paraId="3C1C5523" w14:textId="77777777" w:rsidR="00A65DB2" w:rsidRDefault="00A65DB2" w:rsidP="00D42E63">
            <w:pPr>
              <w:pStyle w:val="Style51"/>
              <w:widowControl/>
              <w:spacing w:line="100" w:lineRule="atLeast"/>
            </w:pPr>
            <w:r>
              <w:rPr>
                <w:rStyle w:val="FontStyle137"/>
                <w:b/>
                <w:bCs/>
                <w:sz w:val="28"/>
                <w:szCs w:val="28"/>
              </w:rPr>
              <w:t>Коллоквиум</w:t>
            </w:r>
          </w:p>
        </w:tc>
      </w:tr>
      <w:tr w:rsidR="00A65DB2" w:rsidRPr="000A684E" w14:paraId="459E88AC" w14:textId="77777777">
        <w:trPr>
          <w:trHeight w:hRule="exact" w:val="1107"/>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14:paraId="29332387" w14:textId="77777777" w:rsidR="00A65DB2" w:rsidRPr="000A684E" w:rsidRDefault="00A65DB2" w:rsidP="00D42E63">
            <w:pPr>
              <w:shd w:val="clear" w:color="auto" w:fill="FFFFFF"/>
              <w:jc w:val="center"/>
              <w:rPr>
                <w:lang w:eastAsia="ar-SA"/>
              </w:rPr>
            </w:pPr>
            <w:r w:rsidRPr="000A684E">
              <w:rPr>
                <w:lang w:eastAsia="ar-SA"/>
              </w:rPr>
              <w:t>3</w:t>
            </w:r>
          </w:p>
        </w:tc>
        <w:tc>
          <w:tcPr>
            <w:tcW w:w="1467" w:type="pct"/>
            <w:tcBorders>
              <w:top w:val="single" w:sz="6" w:space="0" w:color="auto"/>
              <w:left w:val="single" w:sz="6" w:space="0" w:color="auto"/>
              <w:bottom w:val="single" w:sz="6" w:space="0" w:color="auto"/>
              <w:right w:val="single" w:sz="6" w:space="0" w:color="auto"/>
            </w:tcBorders>
            <w:shd w:val="clear" w:color="auto" w:fill="FFFFFF"/>
          </w:tcPr>
          <w:p w14:paraId="29E6A84B" w14:textId="77777777" w:rsidR="00A65DB2" w:rsidRDefault="00A65DB2" w:rsidP="00D42E63">
            <w:pPr>
              <w:pStyle w:val="Style51"/>
              <w:widowControl/>
              <w:spacing w:line="100" w:lineRule="atLeast"/>
            </w:pPr>
            <w:r>
              <w:rPr>
                <w:rStyle w:val="FontStyle134"/>
                <w:sz w:val="28"/>
                <w:szCs w:val="28"/>
              </w:rPr>
              <w:t>Тема4</w:t>
            </w:r>
            <w:r>
              <w:rPr>
                <w:rStyle w:val="FontStyle137"/>
                <w:b/>
                <w:bCs/>
                <w:sz w:val="28"/>
                <w:szCs w:val="28"/>
              </w:rPr>
              <w:t>: «Московский период русской истории»</w:t>
            </w:r>
          </w:p>
        </w:tc>
        <w:tc>
          <w:tcPr>
            <w:tcW w:w="799" w:type="pct"/>
            <w:tcBorders>
              <w:top w:val="single" w:sz="4" w:space="0" w:color="auto"/>
              <w:left w:val="single" w:sz="6" w:space="0" w:color="auto"/>
              <w:bottom w:val="single" w:sz="6" w:space="0" w:color="auto"/>
              <w:right w:val="single" w:sz="4" w:space="0" w:color="auto"/>
            </w:tcBorders>
            <w:shd w:val="clear" w:color="auto" w:fill="FFFFFF"/>
            <w:vAlign w:val="center"/>
          </w:tcPr>
          <w:p w14:paraId="10D30C35" w14:textId="77777777" w:rsidR="00A65DB2" w:rsidRPr="00B44F08" w:rsidRDefault="00A65DB2" w:rsidP="00D42E63">
            <w:pPr>
              <w:overflowPunct w:val="0"/>
              <w:ind w:right="-2"/>
            </w:pPr>
            <w:r w:rsidRPr="00B44F08">
              <w:t>Лекция</w:t>
            </w:r>
          </w:p>
          <w:p w14:paraId="0B880142" w14:textId="77777777" w:rsidR="00A65DB2" w:rsidRPr="000A684E" w:rsidRDefault="00A65DB2" w:rsidP="00D42E63">
            <w:pPr>
              <w:shd w:val="clear" w:color="auto" w:fill="FFFFFF"/>
              <w:jc w:val="both"/>
              <w:rPr>
                <w:lang w:eastAsia="ar-SA"/>
              </w:rPr>
            </w:pPr>
            <w:r w:rsidRPr="00B44F08">
              <w:t>Практическое занятие</w:t>
            </w:r>
          </w:p>
        </w:tc>
        <w:tc>
          <w:tcPr>
            <w:tcW w:w="682" w:type="pct"/>
            <w:tcBorders>
              <w:top w:val="single" w:sz="4" w:space="0" w:color="auto"/>
              <w:left w:val="single" w:sz="4" w:space="0" w:color="auto"/>
              <w:bottom w:val="single" w:sz="6" w:space="0" w:color="auto"/>
              <w:right w:val="single" w:sz="4" w:space="0" w:color="auto"/>
            </w:tcBorders>
            <w:shd w:val="clear" w:color="auto" w:fill="FFFFFF"/>
            <w:vAlign w:val="center"/>
          </w:tcPr>
          <w:p w14:paraId="7BA4F6B2" w14:textId="77777777" w:rsidR="00A65DB2" w:rsidRPr="00D96AC7" w:rsidRDefault="00A65DB2" w:rsidP="00D42E63">
            <w:pPr>
              <w:shd w:val="clear" w:color="auto" w:fill="FFFFFF"/>
              <w:ind w:hanging="40"/>
              <w:jc w:val="both"/>
              <w:rPr>
                <w:lang w:eastAsia="ar-SA"/>
              </w:rPr>
            </w:pPr>
            <w:r>
              <w:rPr>
                <w:lang w:eastAsia="ar-SA"/>
              </w:rPr>
              <w:t>24</w:t>
            </w:r>
          </w:p>
        </w:tc>
        <w:tc>
          <w:tcPr>
            <w:tcW w:w="1836" w:type="pct"/>
            <w:tcBorders>
              <w:top w:val="single" w:sz="4" w:space="0" w:color="auto"/>
              <w:left w:val="single" w:sz="4" w:space="0" w:color="auto"/>
              <w:bottom w:val="single" w:sz="4" w:space="0" w:color="auto"/>
              <w:right w:val="single" w:sz="4" w:space="0" w:color="auto"/>
            </w:tcBorders>
            <w:shd w:val="clear" w:color="auto" w:fill="FFFFFF"/>
          </w:tcPr>
          <w:p w14:paraId="029913F0" w14:textId="77777777" w:rsidR="00A65DB2" w:rsidRDefault="00A65DB2" w:rsidP="00D42E63">
            <w:pPr>
              <w:pStyle w:val="Style51"/>
              <w:widowControl/>
              <w:spacing w:line="100" w:lineRule="atLeast"/>
            </w:pPr>
            <w:r>
              <w:rPr>
                <w:rStyle w:val="FontStyle137"/>
                <w:b/>
                <w:bCs/>
                <w:sz w:val="28"/>
                <w:szCs w:val="28"/>
              </w:rPr>
              <w:t>Тест</w:t>
            </w:r>
          </w:p>
        </w:tc>
      </w:tr>
      <w:tr w:rsidR="00A65DB2" w:rsidRPr="000A684E" w14:paraId="312EC3DB" w14:textId="77777777">
        <w:trPr>
          <w:trHeight w:hRule="exact" w:val="1241"/>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14:paraId="6DEE07F3" w14:textId="77777777" w:rsidR="00A65DB2" w:rsidRPr="000A684E" w:rsidRDefault="00A65DB2" w:rsidP="00D42E63">
            <w:pPr>
              <w:shd w:val="clear" w:color="auto" w:fill="FFFFFF"/>
              <w:jc w:val="center"/>
              <w:rPr>
                <w:lang w:eastAsia="ar-SA"/>
              </w:rPr>
            </w:pPr>
            <w:r>
              <w:rPr>
                <w:lang w:eastAsia="ar-SA"/>
              </w:rPr>
              <w:t>4</w:t>
            </w:r>
          </w:p>
        </w:tc>
        <w:tc>
          <w:tcPr>
            <w:tcW w:w="1467" w:type="pct"/>
            <w:tcBorders>
              <w:top w:val="single" w:sz="6" w:space="0" w:color="auto"/>
              <w:left w:val="single" w:sz="6" w:space="0" w:color="auto"/>
              <w:bottom w:val="single" w:sz="6" w:space="0" w:color="auto"/>
              <w:right w:val="single" w:sz="6" w:space="0" w:color="auto"/>
            </w:tcBorders>
            <w:shd w:val="clear" w:color="auto" w:fill="FFFFFF"/>
          </w:tcPr>
          <w:p w14:paraId="5FB3E179" w14:textId="77777777" w:rsidR="00A65DB2" w:rsidRDefault="00A65DB2" w:rsidP="00D42E63">
            <w:pPr>
              <w:pStyle w:val="Style51"/>
              <w:widowControl/>
              <w:spacing w:line="100" w:lineRule="atLeast"/>
            </w:pPr>
            <w:r>
              <w:rPr>
                <w:rStyle w:val="FontStyle134"/>
                <w:sz w:val="28"/>
                <w:szCs w:val="28"/>
              </w:rPr>
              <w:t>Тема5</w:t>
            </w:r>
            <w:r>
              <w:rPr>
                <w:rStyle w:val="FontStyle137"/>
                <w:b/>
                <w:bCs/>
                <w:sz w:val="28"/>
                <w:szCs w:val="28"/>
              </w:rPr>
              <w:t>«Петербургский период русской истории»</w:t>
            </w:r>
          </w:p>
        </w:tc>
        <w:tc>
          <w:tcPr>
            <w:tcW w:w="799" w:type="pct"/>
            <w:tcBorders>
              <w:top w:val="single" w:sz="4" w:space="0" w:color="auto"/>
              <w:left w:val="single" w:sz="6" w:space="0" w:color="auto"/>
              <w:bottom w:val="single" w:sz="6" w:space="0" w:color="auto"/>
              <w:right w:val="single" w:sz="4" w:space="0" w:color="auto"/>
            </w:tcBorders>
            <w:shd w:val="clear" w:color="auto" w:fill="FFFFFF"/>
            <w:vAlign w:val="center"/>
          </w:tcPr>
          <w:p w14:paraId="12DDC3E3" w14:textId="77777777" w:rsidR="00A65DB2" w:rsidRPr="00B44F08" w:rsidRDefault="00A65DB2" w:rsidP="00D42E63">
            <w:pPr>
              <w:overflowPunct w:val="0"/>
              <w:ind w:right="-2"/>
            </w:pPr>
            <w:r w:rsidRPr="00B44F08">
              <w:t>Лекция</w:t>
            </w:r>
          </w:p>
          <w:p w14:paraId="60B0A8A4" w14:textId="77777777" w:rsidR="00A65DB2" w:rsidRPr="000A684E" w:rsidRDefault="00A65DB2" w:rsidP="00D42E63">
            <w:pPr>
              <w:shd w:val="clear" w:color="auto" w:fill="FFFFFF"/>
              <w:jc w:val="both"/>
              <w:rPr>
                <w:lang w:eastAsia="ar-SA"/>
              </w:rPr>
            </w:pPr>
            <w:r w:rsidRPr="00B44F08">
              <w:t>Практическое занятие</w:t>
            </w:r>
          </w:p>
        </w:tc>
        <w:tc>
          <w:tcPr>
            <w:tcW w:w="682" w:type="pct"/>
            <w:tcBorders>
              <w:top w:val="single" w:sz="4" w:space="0" w:color="auto"/>
              <w:left w:val="single" w:sz="4" w:space="0" w:color="auto"/>
              <w:bottom w:val="single" w:sz="6" w:space="0" w:color="auto"/>
              <w:right w:val="single" w:sz="4" w:space="0" w:color="auto"/>
            </w:tcBorders>
            <w:shd w:val="clear" w:color="auto" w:fill="FFFFFF"/>
            <w:vAlign w:val="center"/>
          </w:tcPr>
          <w:p w14:paraId="744278DC" w14:textId="77777777" w:rsidR="00A65DB2" w:rsidRPr="00D96AC7" w:rsidRDefault="00A65DB2" w:rsidP="00D42E63">
            <w:pPr>
              <w:shd w:val="clear" w:color="auto" w:fill="FFFFFF"/>
              <w:ind w:hanging="40"/>
              <w:jc w:val="both"/>
              <w:rPr>
                <w:lang w:eastAsia="ar-SA"/>
              </w:rPr>
            </w:pPr>
            <w:r>
              <w:rPr>
                <w:lang w:eastAsia="ar-SA"/>
              </w:rPr>
              <w:t>24</w:t>
            </w:r>
          </w:p>
        </w:tc>
        <w:tc>
          <w:tcPr>
            <w:tcW w:w="1836" w:type="pct"/>
            <w:tcBorders>
              <w:top w:val="single" w:sz="4" w:space="0" w:color="auto"/>
              <w:left w:val="single" w:sz="4" w:space="0" w:color="auto"/>
              <w:bottom w:val="single" w:sz="4" w:space="0" w:color="auto"/>
              <w:right w:val="single" w:sz="4" w:space="0" w:color="auto"/>
            </w:tcBorders>
            <w:shd w:val="clear" w:color="auto" w:fill="FFFFFF"/>
          </w:tcPr>
          <w:p w14:paraId="35239598" w14:textId="77777777" w:rsidR="00A65DB2" w:rsidRDefault="00A65DB2" w:rsidP="00D42E63">
            <w:pPr>
              <w:pStyle w:val="Style51"/>
              <w:widowControl/>
              <w:spacing w:line="100" w:lineRule="atLeast"/>
            </w:pPr>
            <w:r>
              <w:rPr>
                <w:rStyle w:val="FontStyle137"/>
                <w:b/>
                <w:bCs/>
                <w:sz w:val="28"/>
                <w:szCs w:val="28"/>
              </w:rPr>
              <w:t>дебаты</w:t>
            </w:r>
          </w:p>
        </w:tc>
      </w:tr>
      <w:tr w:rsidR="00A65DB2" w:rsidRPr="000A684E" w14:paraId="48A0EFCA" w14:textId="77777777">
        <w:trPr>
          <w:trHeight w:hRule="exact" w:val="1247"/>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14:paraId="6A1C8804" w14:textId="77777777" w:rsidR="00A65DB2" w:rsidRPr="000A684E" w:rsidRDefault="00A65DB2" w:rsidP="00D42E63">
            <w:pPr>
              <w:shd w:val="clear" w:color="auto" w:fill="FFFFFF"/>
              <w:jc w:val="center"/>
              <w:rPr>
                <w:lang w:eastAsia="ar-SA"/>
              </w:rPr>
            </w:pPr>
            <w:r>
              <w:rPr>
                <w:lang w:eastAsia="ar-SA"/>
              </w:rPr>
              <w:t>5</w:t>
            </w:r>
          </w:p>
        </w:tc>
        <w:tc>
          <w:tcPr>
            <w:tcW w:w="1467" w:type="pct"/>
            <w:tcBorders>
              <w:top w:val="single" w:sz="6" w:space="0" w:color="auto"/>
              <w:left w:val="single" w:sz="6" w:space="0" w:color="auto"/>
              <w:bottom w:val="single" w:sz="6" w:space="0" w:color="auto"/>
              <w:right w:val="single" w:sz="6" w:space="0" w:color="auto"/>
            </w:tcBorders>
            <w:shd w:val="clear" w:color="auto" w:fill="FFFFFF"/>
          </w:tcPr>
          <w:p w14:paraId="639AEB06" w14:textId="77777777" w:rsidR="00A65DB2" w:rsidRDefault="00A65DB2" w:rsidP="00D42E63">
            <w:pPr>
              <w:pStyle w:val="Style51"/>
              <w:widowControl/>
              <w:spacing w:line="100" w:lineRule="atLeast"/>
            </w:pPr>
            <w:r>
              <w:rPr>
                <w:rStyle w:val="FontStyle134"/>
                <w:sz w:val="28"/>
                <w:szCs w:val="28"/>
              </w:rPr>
              <w:t>Тема6</w:t>
            </w:r>
            <w:r>
              <w:rPr>
                <w:rStyle w:val="FontStyle137"/>
                <w:b/>
                <w:bCs/>
                <w:sz w:val="28"/>
                <w:szCs w:val="28"/>
              </w:rPr>
              <w:t>:«Россия Советская»</w:t>
            </w:r>
          </w:p>
        </w:tc>
        <w:tc>
          <w:tcPr>
            <w:tcW w:w="799" w:type="pct"/>
            <w:tcBorders>
              <w:top w:val="single" w:sz="4" w:space="0" w:color="auto"/>
              <w:left w:val="single" w:sz="6" w:space="0" w:color="auto"/>
              <w:bottom w:val="single" w:sz="6" w:space="0" w:color="auto"/>
              <w:right w:val="single" w:sz="4" w:space="0" w:color="auto"/>
            </w:tcBorders>
            <w:shd w:val="clear" w:color="auto" w:fill="FFFFFF"/>
            <w:vAlign w:val="center"/>
          </w:tcPr>
          <w:p w14:paraId="493742C2" w14:textId="77777777" w:rsidR="00A65DB2" w:rsidRPr="00B44F08" w:rsidRDefault="00A65DB2" w:rsidP="00D42E63">
            <w:pPr>
              <w:overflowPunct w:val="0"/>
              <w:ind w:right="-2"/>
            </w:pPr>
            <w:r w:rsidRPr="00B44F08">
              <w:t>Лекция</w:t>
            </w:r>
          </w:p>
          <w:p w14:paraId="6808F6CC" w14:textId="77777777" w:rsidR="00A65DB2" w:rsidRPr="000A684E" w:rsidRDefault="00A65DB2" w:rsidP="00D42E63">
            <w:pPr>
              <w:shd w:val="clear" w:color="auto" w:fill="FFFFFF"/>
              <w:jc w:val="both"/>
              <w:rPr>
                <w:lang w:eastAsia="ar-SA"/>
              </w:rPr>
            </w:pPr>
            <w:r w:rsidRPr="00B44F08">
              <w:t>Практическое занятие</w:t>
            </w:r>
          </w:p>
        </w:tc>
        <w:tc>
          <w:tcPr>
            <w:tcW w:w="682" w:type="pct"/>
            <w:tcBorders>
              <w:top w:val="single" w:sz="4" w:space="0" w:color="auto"/>
              <w:left w:val="single" w:sz="4" w:space="0" w:color="auto"/>
              <w:bottom w:val="single" w:sz="6" w:space="0" w:color="auto"/>
              <w:right w:val="single" w:sz="4" w:space="0" w:color="auto"/>
            </w:tcBorders>
            <w:shd w:val="clear" w:color="auto" w:fill="FFFFFF"/>
            <w:vAlign w:val="center"/>
          </w:tcPr>
          <w:p w14:paraId="3AF0E6A6" w14:textId="77777777" w:rsidR="00A65DB2" w:rsidRPr="00D96AC7" w:rsidRDefault="00A65DB2" w:rsidP="00D42E63">
            <w:pPr>
              <w:shd w:val="clear" w:color="auto" w:fill="FFFFFF"/>
              <w:ind w:hanging="40"/>
              <w:jc w:val="both"/>
              <w:rPr>
                <w:lang w:eastAsia="ar-SA"/>
              </w:rPr>
            </w:pPr>
            <w:r>
              <w:rPr>
                <w:lang w:eastAsia="ar-SA"/>
              </w:rPr>
              <w:t>24</w:t>
            </w:r>
          </w:p>
        </w:tc>
        <w:tc>
          <w:tcPr>
            <w:tcW w:w="1836" w:type="pct"/>
            <w:tcBorders>
              <w:top w:val="single" w:sz="4" w:space="0" w:color="auto"/>
              <w:left w:val="single" w:sz="4" w:space="0" w:color="auto"/>
              <w:bottom w:val="single" w:sz="4" w:space="0" w:color="auto"/>
              <w:right w:val="single" w:sz="4" w:space="0" w:color="auto"/>
            </w:tcBorders>
            <w:shd w:val="clear" w:color="auto" w:fill="FFFFFF"/>
          </w:tcPr>
          <w:p w14:paraId="46CD2F6B" w14:textId="77777777" w:rsidR="00A65DB2" w:rsidRDefault="00A65DB2" w:rsidP="00D42E63">
            <w:pPr>
              <w:pStyle w:val="Style51"/>
              <w:widowControl/>
              <w:spacing w:line="100" w:lineRule="atLeast"/>
            </w:pPr>
            <w:r>
              <w:rPr>
                <w:rStyle w:val="FontStyle137"/>
                <w:b/>
                <w:bCs/>
                <w:sz w:val="28"/>
                <w:szCs w:val="28"/>
              </w:rPr>
              <w:t>Коллоквиум</w:t>
            </w:r>
          </w:p>
        </w:tc>
      </w:tr>
      <w:tr w:rsidR="00A65DB2" w:rsidRPr="000A684E" w14:paraId="5C31F1DB" w14:textId="77777777">
        <w:trPr>
          <w:trHeight w:hRule="exact" w:val="1240"/>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14:paraId="611C0301" w14:textId="77777777" w:rsidR="00A65DB2" w:rsidRPr="000A684E" w:rsidRDefault="00A65DB2" w:rsidP="00D42E63">
            <w:pPr>
              <w:shd w:val="clear" w:color="auto" w:fill="FFFFFF"/>
              <w:jc w:val="center"/>
              <w:rPr>
                <w:lang w:eastAsia="ar-SA"/>
              </w:rPr>
            </w:pPr>
            <w:r>
              <w:rPr>
                <w:lang w:eastAsia="ar-SA"/>
              </w:rPr>
              <w:t>6</w:t>
            </w:r>
          </w:p>
        </w:tc>
        <w:tc>
          <w:tcPr>
            <w:tcW w:w="1467" w:type="pct"/>
            <w:tcBorders>
              <w:top w:val="single" w:sz="6" w:space="0" w:color="auto"/>
              <w:left w:val="single" w:sz="6" w:space="0" w:color="auto"/>
              <w:bottom w:val="single" w:sz="6" w:space="0" w:color="auto"/>
              <w:right w:val="single" w:sz="6" w:space="0" w:color="auto"/>
            </w:tcBorders>
            <w:shd w:val="clear" w:color="auto" w:fill="FFFFFF"/>
          </w:tcPr>
          <w:p w14:paraId="0AAC296A" w14:textId="77777777" w:rsidR="00A65DB2" w:rsidRDefault="00A65DB2" w:rsidP="00D42E63">
            <w:pPr>
              <w:jc w:val="center"/>
            </w:pPr>
            <w:r>
              <w:rPr>
                <w:rStyle w:val="FontStyle134"/>
                <w:sz w:val="28"/>
                <w:szCs w:val="28"/>
              </w:rPr>
              <w:t>Тема7</w:t>
            </w:r>
            <w:r>
              <w:rPr>
                <w:rStyle w:val="FontStyle137"/>
                <w:b/>
                <w:bCs/>
                <w:sz w:val="28"/>
                <w:szCs w:val="28"/>
              </w:rPr>
              <w:t>«Россия на современном этапе.</w:t>
            </w:r>
          </w:p>
          <w:p w14:paraId="09BD7824" w14:textId="77777777" w:rsidR="00A65DB2" w:rsidRDefault="00A65DB2" w:rsidP="00D42E63">
            <w:pPr>
              <w:pStyle w:val="Style51"/>
              <w:widowControl/>
              <w:spacing w:line="100" w:lineRule="atLeast"/>
              <w:rPr>
                <w:sz w:val="28"/>
                <w:szCs w:val="28"/>
              </w:rPr>
            </w:pPr>
          </w:p>
        </w:tc>
        <w:tc>
          <w:tcPr>
            <w:tcW w:w="799" w:type="pct"/>
            <w:tcBorders>
              <w:top w:val="single" w:sz="4" w:space="0" w:color="auto"/>
              <w:left w:val="single" w:sz="6" w:space="0" w:color="auto"/>
              <w:bottom w:val="single" w:sz="6" w:space="0" w:color="auto"/>
              <w:right w:val="single" w:sz="4" w:space="0" w:color="auto"/>
            </w:tcBorders>
            <w:shd w:val="clear" w:color="auto" w:fill="FFFFFF"/>
            <w:vAlign w:val="center"/>
          </w:tcPr>
          <w:p w14:paraId="44B6AC22" w14:textId="77777777" w:rsidR="00A65DB2" w:rsidRPr="00B44F08" w:rsidRDefault="00A65DB2" w:rsidP="00D42E63">
            <w:pPr>
              <w:overflowPunct w:val="0"/>
              <w:ind w:right="-2"/>
            </w:pPr>
            <w:r w:rsidRPr="00B44F08">
              <w:t>Лекция</w:t>
            </w:r>
          </w:p>
          <w:p w14:paraId="2EF670E4" w14:textId="77777777" w:rsidR="00A65DB2" w:rsidRPr="000A684E" w:rsidRDefault="00A65DB2" w:rsidP="00D42E63">
            <w:pPr>
              <w:shd w:val="clear" w:color="auto" w:fill="FFFFFF"/>
              <w:jc w:val="both"/>
              <w:rPr>
                <w:lang w:eastAsia="ar-SA"/>
              </w:rPr>
            </w:pPr>
            <w:r w:rsidRPr="00B44F08">
              <w:t>Практическое занятие</w:t>
            </w:r>
          </w:p>
        </w:tc>
        <w:tc>
          <w:tcPr>
            <w:tcW w:w="682" w:type="pct"/>
            <w:tcBorders>
              <w:top w:val="single" w:sz="4" w:space="0" w:color="auto"/>
              <w:left w:val="single" w:sz="4" w:space="0" w:color="auto"/>
              <w:bottom w:val="single" w:sz="6" w:space="0" w:color="auto"/>
              <w:right w:val="single" w:sz="4" w:space="0" w:color="auto"/>
            </w:tcBorders>
            <w:shd w:val="clear" w:color="auto" w:fill="FFFFFF"/>
            <w:vAlign w:val="center"/>
          </w:tcPr>
          <w:p w14:paraId="3F559AD1" w14:textId="77777777" w:rsidR="00A65DB2" w:rsidRPr="00D96AC7" w:rsidRDefault="00A65DB2" w:rsidP="00D42E63">
            <w:pPr>
              <w:shd w:val="clear" w:color="auto" w:fill="FFFFFF"/>
              <w:ind w:hanging="40"/>
              <w:jc w:val="both"/>
              <w:rPr>
                <w:lang w:eastAsia="ar-SA"/>
              </w:rPr>
            </w:pPr>
            <w:r>
              <w:rPr>
                <w:lang w:eastAsia="ar-SA"/>
              </w:rPr>
              <w:t>24</w:t>
            </w:r>
          </w:p>
        </w:tc>
        <w:tc>
          <w:tcPr>
            <w:tcW w:w="1836" w:type="pct"/>
            <w:tcBorders>
              <w:top w:val="single" w:sz="4" w:space="0" w:color="auto"/>
              <w:left w:val="single" w:sz="4" w:space="0" w:color="auto"/>
              <w:bottom w:val="single" w:sz="4" w:space="0" w:color="auto"/>
              <w:right w:val="single" w:sz="4" w:space="0" w:color="auto"/>
            </w:tcBorders>
            <w:shd w:val="clear" w:color="auto" w:fill="FFFFFF"/>
          </w:tcPr>
          <w:p w14:paraId="52212269" w14:textId="77777777" w:rsidR="00A65DB2" w:rsidRDefault="00A65DB2" w:rsidP="00D42E63">
            <w:pPr>
              <w:pStyle w:val="Style51"/>
              <w:widowControl/>
              <w:spacing w:line="100" w:lineRule="atLeast"/>
            </w:pPr>
            <w:r>
              <w:rPr>
                <w:rStyle w:val="FontStyle137"/>
                <w:b/>
                <w:bCs/>
                <w:sz w:val="28"/>
                <w:szCs w:val="28"/>
              </w:rPr>
              <w:t>Реферат</w:t>
            </w:r>
          </w:p>
        </w:tc>
      </w:tr>
      <w:tr w:rsidR="00A65DB2" w:rsidRPr="000A684E" w14:paraId="0113F827" w14:textId="77777777">
        <w:trPr>
          <w:trHeight w:hRule="exact" w:val="432"/>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14:paraId="031844FD" w14:textId="77777777" w:rsidR="00A65DB2" w:rsidRPr="000A684E" w:rsidRDefault="00A65DB2" w:rsidP="00D42E63">
            <w:pPr>
              <w:shd w:val="clear" w:color="auto" w:fill="FFFFFF"/>
              <w:jc w:val="center"/>
              <w:rPr>
                <w:lang w:eastAsia="ar-SA"/>
              </w:rPr>
            </w:pPr>
            <w:r w:rsidRPr="000A684E">
              <w:rPr>
                <w:lang w:eastAsia="ar-SA"/>
              </w:rPr>
              <w:t>….</w:t>
            </w:r>
          </w:p>
        </w:tc>
        <w:tc>
          <w:tcPr>
            <w:tcW w:w="1467" w:type="pct"/>
            <w:tcBorders>
              <w:top w:val="single" w:sz="6" w:space="0" w:color="auto"/>
              <w:left w:val="single" w:sz="6" w:space="0" w:color="auto"/>
              <w:bottom w:val="single" w:sz="6" w:space="0" w:color="auto"/>
              <w:right w:val="single" w:sz="6" w:space="0" w:color="auto"/>
            </w:tcBorders>
            <w:shd w:val="clear" w:color="auto" w:fill="FFFFFF"/>
          </w:tcPr>
          <w:p w14:paraId="551B5D00" w14:textId="77777777" w:rsidR="00A65DB2" w:rsidRPr="000A684E" w:rsidRDefault="00A65DB2" w:rsidP="00D42E63">
            <w:pPr>
              <w:shd w:val="clear" w:color="auto" w:fill="FFFFFF"/>
              <w:jc w:val="both"/>
              <w:rPr>
                <w:lang w:eastAsia="ar-SA"/>
              </w:rPr>
            </w:pPr>
          </w:p>
        </w:tc>
        <w:tc>
          <w:tcPr>
            <w:tcW w:w="799" w:type="pct"/>
            <w:tcBorders>
              <w:top w:val="single" w:sz="6" w:space="0" w:color="auto"/>
              <w:left w:val="single" w:sz="6" w:space="0" w:color="auto"/>
              <w:bottom w:val="single" w:sz="6" w:space="0" w:color="auto"/>
              <w:right w:val="single" w:sz="4" w:space="0" w:color="auto"/>
            </w:tcBorders>
            <w:shd w:val="clear" w:color="auto" w:fill="FFFFFF"/>
            <w:vAlign w:val="center"/>
          </w:tcPr>
          <w:p w14:paraId="15CBA099" w14:textId="77777777" w:rsidR="00A65DB2" w:rsidRPr="000A684E" w:rsidRDefault="00A65DB2" w:rsidP="00D42E63">
            <w:pPr>
              <w:shd w:val="clear" w:color="auto" w:fill="FFFFFF"/>
              <w:jc w:val="both"/>
              <w:rPr>
                <w:lang w:eastAsia="ar-SA"/>
              </w:rPr>
            </w:pPr>
          </w:p>
        </w:tc>
        <w:tc>
          <w:tcPr>
            <w:tcW w:w="682" w:type="pct"/>
            <w:tcBorders>
              <w:top w:val="single" w:sz="6" w:space="0" w:color="auto"/>
              <w:left w:val="single" w:sz="4" w:space="0" w:color="auto"/>
              <w:bottom w:val="single" w:sz="6" w:space="0" w:color="auto"/>
              <w:right w:val="single" w:sz="4" w:space="0" w:color="auto"/>
            </w:tcBorders>
            <w:shd w:val="clear" w:color="auto" w:fill="FFFFFF"/>
            <w:vAlign w:val="center"/>
          </w:tcPr>
          <w:p w14:paraId="3FDCBEA9" w14:textId="77777777" w:rsidR="00A65DB2" w:rsidRPr="000A684E" w:rsidRDefault="00A65DB2" w:rsidP="00D42E63">
            <w:pPr>
              <w:shd w:val="clear" w:color="auto" w:fill="FFFFFF"/>
              <w:ind w:hanging="40"/>
              <w:jc w:val="both"/>
              <w:rPr>
                <w:lang w:eastAsia="ar-SA"/>
              </w:rPr>
            </w:pPr>
          </w:p>
        </w:tc>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128B3243" w14:textId="77777777" w:rsidR="00A65DB2" w:rsidRPr="000A684E" w:rsidRDefault="00A65DB2" w:rsidP="00D42E63">
            <w:pPr>
              <w:shd w:val="clear" w:color="auto" w:fill="FFFFFF"/>
              <w:ind w:firstLine="77"/>
              <w:jc w:val="both"/>
              <w:rPr>
                <w:lang w:eastAsia="ar-SA"/>
              </w:rPr>
            </w:pPr>
          </w:p>
        </w:tc>
      </w:tr>
    </w:tbl>
    <w:p w14:paraId="7623B267" w14:textId="77777777" w:rsidR="00A65DB2" w:rsidRPr="00F239E2" w:rsidRDefault="00A65DB2" w:rsidP="00F239E2">
      <w:pPr>
        <w:overflowPunct w:val="0"/>
        <w:ind w:right="-2"/>
      </w:pPr>
    </w:p>
    <w:p w14:paraId="52800923" w14:textId="77777777" w:rsidR="00A65DB2" w:rsidRPr="001919F2" w:rsidRDefault="00A65DB2" w:rsidP="00F239E2">
      <w:pPr>
        <w:overflowPunct w:val="0"/>
        <w:ind w:right="-2"/>
      </w:pPr>
    </w:p>
    <w:p w14:paraId="14EB6281" w14:textId="77777777" w:rsidR="00A65DB2" w:rsidRPr="001919F2" w:rsidRDefault="00A65DB2" w:rsidP="001919F2">
      <w:pPr>
        <w:pStyle w:val="Style60"/>
        <w:widowControl/>
        <w:spacing w:line="240" w:lineRule="auto"/>
        <w:ind w:firstLine="0"/>
        <w:jc w:val="both"/>
        <w:rPr>
          <w:rStyle w:val="FontStyle141"/>
          <w:sz w:val="24"/>
          <w:szCs w:val="24"/>
        </w:rPr>
      </w:pPr>
      <w:r w:rsidRPr="001919F2">
        <w:rPr>
          <w:rStyle w:val="FontStyle141"/>
          <w:sz w:val="24"/>
          <w:szCs w:val="24"/>
        </w:rPr>
        <w:t xml:space="preserve">14.2. </w:t>
      </w:r>
      <w:r w:rsidRPr="001919F2">
        <w:rPr>
          <w:rStyle w:val="FontStyle138"/>
          <w:b/>
          <w:bCs/>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14:paraId="252E99B9" w14:textId="77777777" w:rsidR="00A65DB2" w:rsidRDefault="00A65DB2" w:rsidP="001919F2">
      <w:pPr>
        <w:pStyle w:val="Style2"/>
        <w:widowControl/>
        <w:spacing w:line="240" w:lineRule="auto"/>
        <w:jc w:val="left"/>
      </w:pPr>
    </w:p>
    <w:p w14:paraId="07CC2427" w14:textId="77777777" w:rsidR="00A65DB2" w:rsidRPr="00A82AC5" w:rsidRDefault="00A65DB2" w:rsidP="0063082F">
      <w:pPr>
        <w:pStyle w:val="Style7"/>
        <w:widowControl/>
        <w:tabs>
          <w:tab w:val="left" w:pos="350"/>
        </w:tabs>
        <w:ind w:left="350"/>
      </w:pPr>
      <w:r w:rsidRPr="00A82AC5">
        <w:rPr>
          <w:rStyle w:val="FontStyle137"/>
          <w:sz w:val="24"/>
          <w:szCs w:val="24"/>
        </w:rPr>
        <w:t xml:space="preserve">Вопросы, выносимые на коллоквиум, собеседование, круглый стол и дебаты, содержатся в разделе Содержание таблицы </w:t>
      </w:r>
      <w:r w:rsidRPr="00A82AC5">
        <w:rPr>
          <w:rStyle w:val="FontStyle130"/>
          <w:sz w:val="24"/>
          <w:szCs w:val="24"/>
        </w:rPr>
        <w:t>Практические/семинарские занятия.</w:t>
      </w:r>
    </w:p>
    <w:p w14:paraId="3D93ACC2" w14:textId="77777777" w:rsidR="00A65DB2" w:rsidRPr="00A82AC5" w:rsidRDefault="00A65DB2" w:rsidP="0063082F">
      <w:pPr>
        <w:pStyle w:val="Style7"/>
        <w:widowControl/>
        <w:tabs>
          <w:tab w:val="left" w:pos="350"/>
        </w:tabs>
        <w:ind w:left="350"/>
        <w:rPr>
          <w:b/>
          <w:bCs/>
        </w:rPr>
      </w:pPr>
      <w:r w:rsidRPr="00A82AC5">
        <w:rPr>
          <w:rStyle w:val="FontStyle130"/>
          <w:b/>
          <w:bCs/>
          <w:sz w:val="24"/>
          <w:szCs w:val="24"/>
        </w:rPr>
        <w:t>В качестве примера:</w:t>
      </w:r>
      <w:r w:rsidRPr="00A82AC5">
        <w:rPr>
          <w:rStyle w:val="FontStyle137"/>
          <w:b/>
          <w:bCs/>
          <w:sz w:val="24"/>
          <w:szCs w:val="24"/>
        </w:rPr>
        <w:t xml:space="preserve"> </w:t>
      </w:r>
    </w:p>
    <w:p w14:paraId="655757FB" w14:textId="77777777" w:rsidR="00A65DB2" w:rsidRPr="00A82AC5" w:rsidRDefault="00A65DB2" w:rsidP="0063082F">
      <w:pPr>
        <w:pStyle w:val="Style7"/>
        <w:widowControl/>
        <w:tabs>
          <w:tab w:val="left" w:pos="350"/>
        </w:tabs>
        <w:ind w:left="350"/>
      </w:pPr>
    </w:p>
    <w:p w14:paraId="62D7194A" w14:textId="77777777" w:rsidR="00A65DB2" w:rsidRPr="00A82AC5" w:rsidRDefault="00A65DB2" w:rsidP="0063082F">
      <w:pPr>
        <w:pStyle w:val="Style7"/>
        <w:widowControl/>
        <w:tabs>
          <w:tab w:val="left" w:pos="350"/>
        </w:tabs>
        <w:ind w:left="350"/>
      </w:pPr>
      <w:r w:rsidRPr="00A82AC5">
        <w:rPr>
          <w:rStyle w:val="FontStyle137"/>
          <w:b/>
          <w:bCs/>
          <w:sz w:val="24"/>
          <w:szCs w:val="24"/>
        </w:rPr>
        <w:t>Собеседование</w:t>
      </w:r>
      <w:r w:rsidRPr="00A82AC5">
        <w:rPr>
          <w:rStyle w:val="FontStyle137"/>
          <w:sz w:val="24"/>
          <w:szCs w:val="24"/>
        </w:rPr>
        <w:t xml:space="preserve"> — вопросы:</w:t>
      </w:r>
    </w:p>
    <w:p w14:paraId="70F2154E" w14:textId="77777777" w:rsidR="00A65DB2" w:rsidRPr="00A82AC5" w:rsidRDefault="00A65DB2" w:rsidP="0063082F">
      <w:pPr>
        <w:jc w:val="both"/>
      </w:pPr>
      <w:r w:rsidRPr="00A82AC5">
        <w:t>Понятие истории. Сущность и формы исторического знания. Пространство, время, прогресс, регресс, культура и цивилизация как основные понятия исторической науки. Функции истории: познавательная, воспитательная, политическая, мировоззренческая. Методологические принципы исторического познания: объективность, историзм. Методы исследования: хронологический, хронологическо-проблемный, проблемно-хронологический, синхронический, логический, структурно-системный и др. Понятие исторических источников и их классификация. Влияние мировых религий (христианство, ислам, буддизм) на ход исторического процесса. Формационный и цивилизационный подходы.</w:t>
      </w:r>
    </w:p>
    <w:p w14:paraId="122840FB" w14:textId="77777777" w:rsidR="00A65DB2" w:rsidRPr="00A82AC5" w:rsidRDefault="00A65DB2" w:rsidP="0063082F">
      <w:pPr>
        <w:tabs>
          <w:tab w:val="left" w:pos="350"/>
        </w:tabs>
        <w:ind w:left="57"/>
        <w:jc w:val="both"/>
      </w:pPr>
      <w:r w:rsidRPr="00A82AC5">
        <w:rPr>
          <w:rStyle w:val="FontStyle137"/>
          <w:sz w:val="24"/>
          <w:szCs w:val="24"/>
        </w:rPr>
        <w:t>Специфика российской цивилизации как неотъемлемой части мировой истории: географическое положение, менталитет народа, этапы развития политической организации общества (генезис самодержавия, эволюция форм землевладения), догоняющий характер развития. Теории развития: Н.Я.Данилевский, К.Н.Леонтьев, П.А.Сорокин, евразийство, Л.Н.Гумилёв. Отечественная историография в её прошлом и настоящем: Н.М.Карамзин, С.М.Соловьёв, В.О. Ключевский, М.Н.Покровский и марксистская школа.</w:t>
      </w:r>
    </w:p>
    <w:p w14:paraId="2D51A989" w14:textId="77777777" w:rsidR="00A65DB2" w:rsidRPr="00A82AC5" w:rsidRDefault="00A65DB2" w:rsidP="0063082F">
      <w:pPr>
        <w:tabs>
          <w:tab w:val="left" w:pos="404"/>
        </w:tabs>
        <w:ind w:left="350"/>
        <w:jc w:val="both"/>
      </w:pPr>
    </w:p>
    <w:p w14:paraId="30E1CA22" w14:textId="77777777" w:rsidR="00A65DB2" w:rsidRPr="00A82AC5" w:rsidRDefault="00A65DB2" w:rsidP="0063082F">
      <w:pPr>
        <w:tabs>
          <w:tab w:val="left" w:pos="404"/>
        </w:tabs>
        <w:ind w:left="350"/>
        <w:jc w:val="both"/>
      </w:pPr>
      <w:r w:rsidRPr="00A82AC5">
        <w:rPr>
          <w:rStyle w:val="FontStyle137"/>
          <w:b/>
          <w:bCs/>
          <w:sz w:val="24"/>
          <w:szCs w:val="24"/>
        </w:rPr>
        <w:t>Коллоквиум</w:t>
      </w:r>
      <w:r w:rsidRPr="00A82AC5">
        <w:rPr>
          <w:rStyle w:val="FontStyle137"/>
          <w:sz w:val="24"/>
          <w:szCs w:val="24"/>
        </w:rPr>
        <w:t xml:space="preserve"> — вопросы:</w:t>
      </w:r>
    </w:p>
    <w:p w14:paraId="61143A44" w14:textId="77777777" w:rsidR="00A65DB2" w:rsidRPr="00A82AC5" w:rsidRDefault="00A65DB2" w:rsidP="0063082F">
      <w:pPr>
        <w:tabs>
          <w:tab w:val="left" w:pos="404"/>
        </w:tabs>
        <w:ind w:left="350"/>
        <w:jc w:val="both"/>
      </w:pPr>
    </w:p>
    <w:p w14:paraId="600C1A38" w14:textId="77777777" w:rsidR="00A65DB2" w:rsidRPr="00A82AC5" w:rsidRDefault="00A65DB2" w:rsidP="0063082F">
      <w:pPr>
        <w:pStyle w:val="af1"/>
        <w:spacing w:before="120" w:after="0"/>
        <w:ind w:left="360"/>
        <w:jc w:val="both"/>
      </w:pPr>
      <w:r w:rsidRPr="00A82AC5">
        <w:t>Происхождение восточных славян. Соседи восточных славян</w:t>
      </w:r>
    </w:p>
    <w:p w14:paraId="4B56B62D" w14:textId="77777777" w:rsidR="00A65DB2" w:rsidRPr="00A82AC5" w:rsidRDefault="00A65DB2" w:rsidP="0063082F">
      <w:pPr>
        <w:pStyle w:val="af1"/>
        <w:spacing w:before="120" w:after="0"/>
        <w:ind w:left="360"/>
        <w:jc w:val="both"/>
      </w:pPr>
      <w:r w:rsidRPr="00A82AC5">
        <w:lastRenderedPageBreak/>
        <w:t>Образование древнерусского государства: призвание варягов. Рюрик и Олег. Норманизм и антинорманизм</w:t>
      </w:r>
    </w:p>
    <w:p w14:paraId="5897C266" w14:textId="77777777" w:rsidR="00A65DB2" w:rsidRPr="00A82AC5" w:rsidRDefault="00A65DB2" w:rsidP="0063082F">
      <w:pPr>
        <w:pStyle w:val="af1"/>
        <w:spacing w:before="120" w:after="0"/>
        <w:ind w:left="360"/>
        <w:jc w:val="both"/>
      </w:pPr>
      <w:r w:rsidRPr="00A82AC5">
        <w:t>Княжение Игоря, Ольги и Святослава. Первая усобица на Руси. Владимир Первый</w:t>
      </w:r>
    </w:p>
    <w:p w14:paraId="5109AC07" w14:textId="77777777" w:rsidR="00A65DB2" w:rsidRPr="00A82AC5" w:rsidRDefault="00A65DB2" w:rsidP="0063082F">
      <w:pPr>
        <w:pStyle w:val="af1"/>
        <w:spacing w:before="120" w:after="0"/>
        <w:ind w:left="360"/>
        <w:jc w:val="both"/>
      </w:pPr>
      <w:r w:rsidRPr="00A82AC5">
        <w:t>Язычество древних славян. Принятие христианства и его роль в русской истории</w:t>
      </w:r>
    </w:p>
    <w:p w14:paraId="7B1974BC" w14:textId="77777777" w:rsidR="00A65DB2" w:rsidRPr="00A82AC5" w:rsidRDefault="00A65DB2" w:rsidP="0063082F">
      <w:pPr>
        <w:pStyle w:val="af1"/>
        <w:spacing w:before="120" w:after="0"/>
        <w:ind w:left="360"/>
        <w:jc w:val="both"/>
      </w:pPr>
      <w:r w:rsidRPr="00A82AC5">
        <w:t>Социально-экономический строй и общественные отношения в Киевской Руси</w:t>
      </w:r>
    </w:p>
    <w:p w14:paraId="1AA05B97" w14:textId="77777777" w:rsidR="00A65DB2" w:rsidRPr="00A82AC5" w:rsidRDefault="00A65DB2" w:rsidP="0063082F">
      <w:pPr>
        <w:pStyle w:val="af1"/>
        <w:spacing w:before="120" w:after="0"/>
        <w:ind w:left="360"/>
        <w:jc w:val="both"/>
      </w:pPr>
      <w:r w:rsidRPr="00A82AC5">
        <w:t>Феодальная раздробленность на Руси (30-е гг. XII — нач.XIII вв.)</w:t>
      </w:r>
    </w:p>
    <w:p w14:paraId="14E67D1C" w14:textId="77777777" w:rsidR="00A65DB2" w:rsidRPr="00A82AC5" w:rsidRDefault="00A65DB2" w:rsidP="0063082F">
      <w:pPr>
        <w:pStyle w:val="af1"/>
        <w:tabs>
          <w:tab w:val="left" w:pos="404"/>
        </w:tabs>
        <w:spacing w:before="120" w:after="0"/>
        <w:ind w:left="360"/>
        <w:jc w:val="both"/>
      </w:pPr>
      <w:r w:rsidRPr="00A82AC5">
        <w:rPr>
          <w:rStyle w:val="FontStyle137"/>
          <w:sz w:val="24"/>
          <w:szCs w:val="24"/>
        </w:rPr>
        <w:t>Борьба Руси против иноземных захватчиков в XIII в.</w:t>
      </w:r>
    </w:p>
    <w:p w14:paraId="695A590F" w14:textId="77777777" w:rsidR="00A65DB2" w:rsidRPr="00A82AC5" w:rsidRDefault="00A65DB2" w:rsidP="0063082F">
      <w:pPr>
        <w:pStyle w:val="af1"/>
        <w:tabs>
          <w:tab w:val="left" w:pos="404"/>
        </w:tabs>
        <w:spacing w:before="120" w:after="0"/>
        <w:ind w:left="360"/>
        <w:jc w:val="both"/>
      </w:pPr>
    </w:p>
    <w:p w14:paraId="4A179600" w14:textId="77777777" w:rsidR="00A65DB2" w:rsidRPr="00A82AC5" w:rsidRDefault="00A65DB2" w:rsidP="0063082F">
      <w:pPr>
        <w:pStyle w:val="af1"/>
        <w:tabs>
          <w:tab w:val="left" w:pos="404"/>
        </w:tabs>
        <w:spacing w:before="120" w:after="0"/>
        <w:ind w:left="360"/>
        <w:jc w:val="both"/>
      </w:pPr>
      <w:r w:rsidRPr="00A82AC5">
        <w:rPr>
          <w:rStyle w:val="FontStyle137"/>
          <w:b/>
          <w:bCs/>
          <w:sz w:val="24"/>
          <w:szCs w:val="24"/>
        </w:rPr>
        <w:t>Круглый стол</w:t>
      </w:r>
      <w:r w:rsidRPr="00A82AC5">
        <w:rPr>
          <w:rStyle w:val="FontStyle137"/>
          <w:sz w:val="24"/>
          <w:szCs w:val="24"/>
        </w:rPr>
        <w:t xml:space="preserve"> — вопросы:</w:t>
      </w:r>
    </w:p>
    <w:p w14:paraId="05E25A04" w14:textId="77777777" w:rsidR="00A65DB2" w:rsidRPr="00A82AC5" w:rsidRDefault="00A65DB2" w:rsidP="0063082F">
      <w:pPr>
        <w:jc w:val="both"/>
      </w:pPr>
      <w:r w:rsidRPr="00A82AC5">
        <w:t xml:space="preserve">Происхождение человека. </w:t>
      </w:r>
    </w:p>
    <w:p w14:paraId="57A40107" w14:textId="77777777" w:rsidR="00A65DB2" w:rsidRPr="00A82AC5" w:rsidRDefault="00A65DB2" w:rsidP="0063082F">
      <w:pPr>
        <w:jc w:val="both"/>
      </w:pPr>
      <w:r w:rsidRPr="00A82AC5">
        <w:t>Великие цивилизации прошлого: Древний Египет, Междуречье, Индия, Китай, Древняя Греция и Древний Рим.</w:t>
      </w:r>
    </w:p>
    <w:p w14:paraId="49C83E83" w14:textId="77777777" w:rsidR="00A65DB2" w:rsidRPr="00A82AC5" w:rsidRDefault="00A65DB2" w:rsidP="0063082F">
      <w:pPr>
        <w:jc w:val="both"/>
      </w:pPr>
      <w:r w:rsidRPr="00A82AC5">
        <w:t xml:space="preserve">Роль античности и христианства  в становлении европейской цивилизации. </w:t>
      </w:r>
      <w:r w:rsidRPr="00A82AC5">
        <w:rPr>
          <w:rStyle w:val="FontStyle137"/>
          <w:sz w:val="24"/>
          <w:szCs w:val="24"/>
        </w:rPr>
        <w:t>Основные черты феодализма: исторические условия возникновения, социальная структура общества, формы земельной собственности.</w:t>
      </w:r>
    </w:p>
    <w:p w14:paraId="221300AF" w14:textId="77777777" w:rsidR="00A65DB2" w:rsidRPr="00A82AC5" w:rsidRDefault="00A65DB2" w:rsidP="0063082F">
      <w:pPr>
        <w:jc w:val="both"/>
      </w:pPr>
    </w:p>
    <w:p w14:paraId="4E0DEBED" w14:textId="77777777" w:rsidR="00A65DB2" w:rsidRPr="00A82AC5" w:rsidRDefault="00A65DB2" w:rsidP="0063082F">
      <w:pPr>
        <w:jc w:val="both"/>
      </w:pPr>
      <w:r w:rsidRPr="00A82AC5">
        <w:rPr>
          <w:rStyle w:val="FontStyle137"/>
          <w:b/>
          <w:bCs/>
          <w:sz w:val="24"/>
          <w:szCs w:val="24"/>
        </w:rPr>
        <w:t>Дебаты</w:t>
      </w:r>
      <w:r w:rsidRPr="00A82AC5">
        <w:rPr>
          <w:rStyle w:val="FontStyle137"/>
          <w:sz w:val="24"/>
          <w:szCs w:val="24"/>
        </w:rPr>
        <w:t xml:space="preserve"> — вопросы:</w:t>
      </w:r>
    </w:p>
    <w:p w14:paraId="0720BF57" w14:textId="77777777" w:rsidR="00A65DB2" w:rsidRPr="00A82AC5" w:rsidRDefault="00A65DB2" w:rsidP="0063082F">
      <w:pPr>
        <w:jc w:val="both"/>
      </w:pPr>
    </w:p>
    <w:p w14:paraId="0E5910B9" w14:textId="77777777" w:rsidR="00A65DB2" w:rsidRPr="00A82AC5" w:rsidRDefault="00A65DB2" w:rsidP="0063082F">
      <w:pPr>
        <w:pStyle w:val="af1"/>
        <w:spacing w:before="120" w:after="0"/>
        <w:ind w:firstLine="540"/>
        <w:jc w:val="both"/>
      </w:pPr>
      <w:r w:rsidRPr="00A82AC5">
        <w:t>Личность Петра I. Реформаторская деятельность</w:t>
      </w:r>
    </w:p>
    <w:p w14:paraId="09E351D1" w14:textId="77777777" w:rsidR="00A65DB2" w:rsidRPr="00A82AC5" w:rsidRDefault="00A65DB2" w:rsidP="0063082F">
      <w:pPr>
        <w:pStyle w:val="af1"/>
        <w:spacing w:before="120" w:after="0"/>
        <w:ind w:firstLine="540"/>
        <w:jc w:val="both"/>
      </w:pPr>
      <w:r w:rsidRPr="00A82AC5">
        <w:t>Внешняя политка Петра I. Северная война (1700-1721 гг.)</w:t>
      </w:r>
    </w:p>
    <w:p w14:paraId="70C672C6" w14:textId="77777777" w:rsidR="00A65DB2" w:rsidRPr="00A82AC5" w:rsidRDefault="00A65DB2" w:rsidP="0063082F">
      <w:pPr>
        <w:pStyle w:val="af1"/>
        <w:spacing w:before="120" w:after="0"/>
        <w:ind w:left="360"/>
        <w:jc w:val="both"/>
      </w:pPr>
      <w:r w:rsidRPr="00A82AC5">
        <w:t>Эпоха дворцовых переворотов (1725-1762 гг.): внутренняя политика России в XVIII веке</w:t>
      </w:r>
    </w:p>
    <w:p w14:paraId="082E0A72" w14:textId="77777777" w:rsidR="00A65DB2" w:rsidRPr="00A82AC5" w:rsidRDefault="00A65DB2" w:rsidP="0063082F">
      <w:pPr>
        <w:pStyle w:val="af1"/>
        <w:spacing w:before="120" w:after="0"/>
        <w:ind w:left="360"/>
        <w:jc w:val="both"/>
      </w:pPr>
      <w:r w:rsidRPr="00A82AC5">
        <w:t>Эпоха дворцовых переворотов (1725-1762 гг.): внешняя политика России в XVIII веке</w:t>
      </w:r>
    </w:p>
    <w:p w14:paraId="69537C45" w14:textId="77777777" w:rsidR="00A65DB2" w:rsidRPr="00A82AC5" w:rsidRDefault="00A65DB2" w:rsidP="0063082F">
      <w:pPr>
        <w:pStyle w:val="af1"/>
        <w:spacing w:before="120" w:after="0"/>
        <w:ind w:left="360"/>
        <w:jc w:val="both"/>
      </w:pPr>
      <w:r w:rsidRPr="00A82AC5">
        <w:t>Царствование Екатерины II (1762-1796)</w:t>
      </w:r>
    </w:p>
    <w:p w14:paraId="42D3607F" w14:textId="77777777" w:rsidR="00A65DB2" w:rsidRPr="00A82AC5" w:rsidRDefault="00A65DB2" w:rsidP="0063082F">
      <w:pPr>
        <w:pStyle w:val="af1"/>
        <w:spacing w:before="120" w:after="0"/>
        <w:ind w:firstLine="540"/>
        <w:jc w:val="both"/>
      </w:pPr>
      <w:r w:rsidRPr="00A82AC5">
        <w:t>Император Александр I: курс на реформы</w:t>
      </w:r>
    </w:p>
    <w:p w14:paraId="4229C486" w14:textId="77777777" w:rsidR="00A65DB2" w:rsidRPr="00A82AC5" w:rsidRDefault="00A65DB2" w:rsidP="0063082F">
      <w:pPr>
        <w:pStyle w:val="af1"/>
        <w:spacing w:before="120" w:after="0"/>
        <w:ind w:firstLine="540"/>
        <w:jc w:val="both"/>
      </w:pPr>
      <w:r w:rsidRPr="00A82AC5">
        <w:t>Отечественная война 1812-1814 гг.</w:t>
      </w:r>
    </w:p>
    <w:p w14:paraId="57652118" w14:textId="77777777" w:rsidR="00A65DB2" w:rsidRPr="00A82AC5" w:rsidRDefault="00A65DB2" w:rsidP="0063082F">
      <w:pPr>
        <w:pStyle w:val="af1"/>
        <w:spacing w:before="120" w:after="0"/>
        <w:ind w:firstLine="540"/>
        <w:jc w:val="both"/>
      </w:pPr>
      <w:r w:rsidRPr="00A82AC5">
        <w:t>Движение декабристов: реформаторская инициатива или последний дворцовый переворот</w:t>
      </w:r>
    </w:p>
    <w:p w14:paraId="5DB37C72" w14:textId="77777777" w:rsidR="00A65DB2" w:rsidRPr="00A82AC5" w:rsidRDefault="00A65DB2" w:rsidP="0063082F">
      <w:pPr>
        <w:pStyle w:val="af1"/>
        <w:spacing w:before="120" w:after="0"/>
        <w:ind w:firstLine="540"/>
        <w:jc w:val="both"/>
      </w:pPr>
      <w:r w:rsidRPr="00A82AC5">
        <w:t>Внутренняя и внешняя политика России при Николае I</w:t>
      </w:r>
    </w:p>
    <w:p w14:paraId="49B9FC60" w14:textId="77777777" w:rsidR="00A65DB2" w:rsidRPr="00A82AC5" w:rsidRDefault="00A65DB2" w:rsidP="0063082F">
      <w:pPr>
        <w:pStyle w:val="af1"/>
        <w:spacing w:before="120" w:after="0"/>
        <w:ind w:firstLine="540"/>
        <w:jc w:val="both"/>
      </w:pPr>
      <w:r w:rsidRPr="00A82AC5">
        <w:t>Западничество и славянофильство</w:t>
      </w:r>
    </w:p>
    <w:p w14:paraId="7F13DC57" w14:textId="77777777" w:rsidR="00A65DB2" w:rsidRPr="00A82AC5" w:rsidRDefault="00A65DB2" w:rsidP="0063082F">
      <w:pPr>
        <w:pStyle w:val="af1"/>
        <w:spacing w:before="120" w:after="0"/>
        <w:ind w:firstLine="540"/>
        <w:jc w:val="both"/>
      </w:pPr>
      <w:r w:rsidRPr="00A82AC5">
        <w:t>Реформы Александра II (1861-1874)</w:t>
      </w:r>
    </w:p>
    <w:p w14:paraId="37F90445" w14:textId="77777777" w:rsidR="00A65DB2" w:rsidRPr="00A82AC5" w:rsidRDefault="00A65DB2" w:rsidP="0063082F">
      <w:pPr>
        <w:pStyle w:val="af1"/>
        <w:spacing w:before="120" w:after="0"/>
        <w:ind w:firstLine="540"/>
        <w:jc w:val="both"/>
      </w:pPr>
      <w:r w:rsidRPr="00A82AC5">
        <w:rPr>
          <w:rStyle w:val="FontStyle137"/>
          <w:sz w:val="24"/>
          <w:szCs w:val="24"/>
        </w:rPr>
        <w:t>Внутренняя и внешняя политика Александра III</w:t>
      </w:r>
    </w:p>
    <w:p w14:paraId="67259EE9" w14:textId="77777777" w:rsidR="00A65DB2" w:rsidRPr="001919F2" w:rsidRDefault="00A65DB2" w:rsidP="001919F2">
      <w:pPr>
        <w:pStyle w:val="Style2"/>
        <w:widowControl/>
        <w:spacing w:line="240" w:lineRule="auto"/>
        <w:jc w:val="left"/>
      </w:pPr>
    </w:p>
    <w:p w14:paraId="294E344D" w14:textId="77777777" w:rsidR="00A65DB2" w:rsidRDefault="00A65DB2" w:rsidP="0063082F">
      <w:pPr>
        <w:pStyle w:val="Style60"/>
        <w:widowControl/>
        <w:spacing w:line="240" w:lineRule="auto"/>
        <w:ind w:firstLine="0"/>
        <w:jc w:val="both"/>
        <w:rPr>
          <w:rStyle w:val="FontStyle141"/>
          <w:sz w:val="24"/>
          <w:szCs w:val="24"/>
        </w:rPr>
      </w:pPr>
      <w:r w:rsidRPr="001919F2">
        <w:rPr>
          <w:rStyle w:val="FontStyle141"/>
          <w:sz w:val="24"/>
          <w:szCs w:val="24"/>
        </w:rPr>
        <w:t>14.3. Краткий терминологический словарь</w:t>
      </w:r>
      <w:r>
        <w:rPr>
          <w:rStyle w:val="FontStyle141"/>
          <w:sz w:val="24"/>
          <w:szCs w:val="24"/>
        </w:rPr>
        <w:t xml:space="preserve"> </w:t>
      </w:r>
    </w:p>
    <w:p w14:paraId="383937C7" w14:textId="77777777" w:rsidR="00A65DB2" w:rsidRDefault="00A65DB2" w:rsidP="0063082F">
      <w:pPr>
        <w:pStyle w:val="Style60"/>
        <w:widowControl/>
        <w:spacing w:line="240" w:lineRule="auto"/>
        <w:ind w:firstLine="0"/>
        <w:jc w:val="both"/>
        <w:rPr>
          <w:rStyle w:val="FontStyle141"/>
          <w:sz w:val="24"/>
          <w:szCs w:val="24"/>
        </w:rPr>
      </w:pPr>
    </w:p>
    <w:p w14:paraId="061DA3EA" w14:textId="77777777" w:rsidR="00A65DB2" w:rsidRDefault="00A65DB2" w:rsidP="0063082F">
      <w:r w:rsidRPr="0038353C">
        <w:rPr>
          <w:b/>
          <w:bCs/>
        </w:rPr>
        <w:t>Абсолютизм</w:t>
      </w:r>
      <w:r>
        <w:t xml:space="preserve"> – монархическая власть, не ограниченная каким-либо выборным представительным органом, опирающаяся на развитой управленческий аппарат и подчиняющаяся закону (монарх может изменить закон, но не может нарушить его, пока он не изменен). В России начал складываться во второй половине XVII в. (при Алексее Михайловиче), окончательно сформировался при Петре I, достиг расцвета во второй половине XVIII в. при Екатерине II.</w:t>
      </w:r>
    </w:p>
    <w:p w14:paraId="3A25FA96" w14:textId="77777777" w:rsidR="00A65DB2" w:rsidRDefault="00A65DB2" w:rsidP="0063082F"/>
    <w:p w14:paraId="5E0B1745" w14:textId="77777777" w:rsidR="00A65DB2" w:rsidRDefault="00A65DB2" w:rsidP="0063082F">
      <w:r w:rsidRPr="0038353C">
        <w:rPr>
          <w:b/>
          <w:bCs/>
        </w:rPr>
        <w:t>Бунташный век</w:t>
      </w:r>
      <w:r>
        <w:t xml:space="preserve"> – XVII век запомнился современникам как “бунташный” век. Этот век начался с восстания Хлопка и войны под предводительством Ивана Болотникова и завершился стрелецкими волнениями. Народные волнения охватывали огромные территории, а во время городских бунтов восставшие становились хозяевами столицы. Однако бунтовщики не имели продуманного плана действий, часто преследовали узкосословные интересы, были разобщены и </w:t>
      </w:r>
      <w:r>
        <w:lastRenderedPageBreak/>
        <w:t>недисциплинированны. Общей чертой народных волнений XVII в. являлись ярко выраженные царистские иллюзии.</w:t>
      </w:r>
    </w:p>
    <w:p w14:paraId="6A88968B" w14:textId="77777777" w:rsidR="00A65DB2" w:rsidRDefault="00A65DB2" w:rsidP="0063082F"/>
    <w:p w14:paraId="15044297" w14:textId="77777777" w:rsidR="00A65DB2" w:rsidRDefault="00A65DB2" w:rsidP="0063082F">
      <w:r w:rsidRPr="0038353C">
        <w:rPr>
          <w:b/>
          <w:bCs/>
        </w:rPr>
        <w:t>Варяги</w:t>
      </w:r>
      <w:r>
        <w:t xml:space="preserve"> – воины-дружинники из скандинавских народов, которых в Европе именовали викингами, норманнами. Варяги упоминаются в “Повести временных лет”. В IX-XI вв. у русских князей служило немало варяжских воинов-дружинников, которые выступали в качестве наемников. Варягами на Руси называли и скандинавских купцов, занимавшихся торговлей на пути “из варяг в греки”. В XI-XIII вв. варяжские воины и купцы на Руси ославянились, не оказав заметного влияния на русскую историю и культуру. </w:t>
      </w:r>
    </w:p>
    <w:p w14:paraId="5F7B6A81" w14:textId="77777777" w:rsidR="00A65DB2" w:rsidRDefault="00A65DB2" w:rsidP="0063082F"/>
    <w:p w14:paraId="1CB1B3ED" w14:textId="77777777" w:rsidR="00A65DB2" w:rsidRDefault="00A65DB2" w:rsidP="0063082F">
      <w:r w:rsidRPr="0038353C">
        <w:rPr>
          <w:b/>
          <w:bCs/>
        </w:rPr>
        <w:t>Великая Отечественная война</w:t>
      </w:r>
      <w:r>
        <w:t xml:space="preserve"> – война советского народа с гитлеровской Германией и ее союзниками (22 июня 1941 – 9 мая 1945 гг.), составная часть II мировой войны. Название «Великая Отечественная война» стало использоваться в русскоязычной традиции после радиообращения И.Сталина 3 июля 1941 года. Начатая Германией, Великая Отечественная война завершилась полным разгромом стран фашистского блока. Советский Союз потерял в ходе сражений, а также жестокого фашистского террора на оккупированной территории и в концлагерях 27 миллионов человек.</w:t>
      </w:r>
    </w:p>
    <w:p w14:paraId="68505580" w14:textId="77777777" w:rsidR="00A65DB2" w:rsidRDefault="00A65DB2" w:rsidP="0063082F"/>
    <w:p w14:paraId="6CECF780" w14:textId="77777777" w:rsidR="00A65DB2" w:rsidRDefault="00A65DB2" w:rsidP="0063082F">
      <w:r w:rsidRPr="0038353C">
        <w:rPr>
          <w:b/>
          <w:bCs/>
        </w:rPr>
        <w:t>Вервь</w:t>
      </w:r>
      <w:r>
        <w:t xml:space="preserve"> – одно из названий общины у восточных и южных славян. На Руси первоначально складывалась на кровнородственной основе и постепенно превращалась в соседскую (территориальную) общину, связанную круговой порукой. В Русской правде вервь несла ответственность перед князем за убийство, совершённое на её территории, содержала (кормила) княжеских сборщиков штрафов. Вече – народное собрание в древней и средневековой Руси для обсуждения общих дел. Возникло из племенных собраний славян. Вече ведало вопросами войны и мира.</w:t>
      </w:r>
    </w:p>
    <w:p w14:paraId="59DFC7D5" w14:textId="77777777" w:rsidR="00A65DB2" w:rsidRDefault="00A65DB2" w:rsidP="0063082F"/>
    <w:p w14:paraId="79022A97" w14:textId="77777777" w:rsidR="00A65DB2" w:rsidRDefault="00A65DB2" w:rsidP="0063082F">
      <w:r w:rsidRPr="0038353C">
        <w:rPr>
          <w:b/>
          <w:bCs/>
        </w:rPr>
        <w:t>Газават</w:t>
      </w:r>
      <w:r>
        <w:t xml:space="preserve"> – то же, что и джихад. В исламе священная война за веру, против неверных (неверующих в Единого Бога и посланническую миссию хотя бы одного из пророков ислама).</w:t>
      </w:r>
    </w:p>
    <w:p w14:paraId="6328D87E" w14:textId="77777777" w:rsidR="00A65DB2" w:rsidRDefault="00A65DB2" w:rsidP="0063082F">
      <w:bookmarkStart w:id="8" w:name="_GoBack8"/>
      <w:bookmarkEnd w:id="8"/>
    </w:p>
    <w:p w14:paraId="31063A82" w14:textId="77777777" w:rsidR="00A65DB2" w:rsidRDefault="00A65DB2" w:rsidP="0063082F">
      <w:r w:rsidRPr="0038353C">
        <w:rPr>
          <w:b/>
          <w:bCs/>
        </w:rPr>
        <w:t>Двоеверие</w:t>
      </w:r>
      <w:r>
        <w:t xml:space="preserve"> – сочетание в верованиях жителей Руси X-XIII вв. языческих и христианских представлений. Десятина – налог в пользу церкви. Дружина – первоначально отряд воинов, который складывался вокруг военного вождя на этапе перехода от родового строя к государству. Дружина должна была защищать вождя, а он, в свою очередь, обеспечивал дружину всем необходимым. Главным источником богатства для дружинников являлись войны и захваченная в ходе них добыча. Постепенно дружина превращается в верхушку племени, сосредоточившей в своих руках богатство и власть. На Руси дружина появилась в IX в. Ее возглавлял князь. В те времена дружина состояла из двух частей: так называемая “старшая” дружина (наиболее близкие советники и помощники князя) и “младшая”, в которую входили недавно набранные воины. </w:t>
      </w:r>
    </w:p>
    <w:p w14:paraId="56FF53CF" w14:textId="77777777" w:rsidR="00A65DB2" w:rsidRDefault="00A65DB2" w:rsidP="0063082F"/>
    <w:p w14:paraId="1C3F0A16" w14:textId="77777777" w:rsidR="00A65DB2" w:rsidRDefault="00A65DB2" w:rsidP="0063082F">
      <w:r w:rsidRPr="0038353C">
        <w:rPr>
          <w:b/>
          <w:bCs/>
        </w:rPr>
        <w:t>Золотая Орда</w:t>
      </w:r>
      <w:r>
        <w:t xml:space="preserve"> – монголо-татарское государство, основано в начале 40-х гг. XIII в. ханом Батыем. В состав Золотой Орды входили территории Западной Сибири, Северного Хорезма, Волжской Болгарии, Северного Кавказа, Крыма, восточная часть Казахстана. В вассальной зависимости от Золотой Орды находились русские княжества. Столицы: Сарай-Бату, с первой половины XIV в. – Сарай-Берке (Нижнее Поволжье). В XV в. распалась на Сибирское, Казанское, Крымское, Астраханское и др. ханства. Избранная рада – круг приближенных царя Ивана IV Васильевича, фактически неофициальное правительство России в 50-х гг. XVI в. Активные члены Избранной рады: протопоп Сильвестр, А. Ф. Адашев, князь А. М. Курбский, И. М. Висковатый, митрополит Макарий.</w:t>
      </w:r>
    </w:p>
    <w:p w14:paraId="3972B852" w14:textId="77777777" w:rsidR="00A65DB2" w:rsidRDefault="00A65DB2" w:rsidP="0063082F"/>
    <w:p w14:paraId="011602D3" w14:textId="77777777" w:rsidR="00A65DB2" w:rsidRDefault="00A65DB2" w:rsidP="0063082F">
      <w:r>
        <w:t xml:space="preserve"> </w:t>
      </w:r>
      <w:r w:rsidRPr="0038353C">
        <w:rPr>
          <w:b/>
          <w:bCs/>
        </w:rPr>
        <w:t>Князь</w:t>
      </w:r>
      <w:r>
        <w:t xml:space="preserve"> – глава государства или удела в IX-XVI вв. у славян и других народов, позднее – дворянский титул. До образования государства князьями были племенные вожди, которые затем постепенно превратились в главы государств. Сначала власть князя была выборной, затем стала наследственной. Например, династия Рюриковичей в Древнерусском государстве. В </w:t>
      </w:r>
      <w:r>
        <w:lastRenderedPageBreak/>
        <w:t xml:space="preserve">период политической раздробленности особыми функциями князья обладали в Новгороде и Пскове, являясь лишь наемными военачальниками, обязанными поддерживать порядок внутри страны и охранять ее границы. </w:t>
      </w:r>
    </w:p>
    <w:p w14:paraId="447714BF" w14:textId="77777777" w:rsidR="00A65DB2" w:rsidRDefault="00A65DB2" w:rsidP="0063082F"/>
    <w:p w14:paraId="2763B0CA" w14:textId="77777777" w:rsidR="00A65DB2" w:rsidRDefault="00A65DB2" w:rsidP="0063082F">
      <w:r w:rsidRPr="0038353C">
        <w:rPr>
          <w:b/>
          <w:bCs/>
        </w:rPr>
        <w:t xml:space="preserve">Колхоз </w:t>
      </w:r>
      <w:r>
        <w:t>– кооперативное объединение крестьян в СССР, главным образом созданное в период коллективизации конца 20-х – начала 30-х гг. XX в. Вели хозяйство на государственной земле, закрепленной за К. в так называемое вечное пользование. Высший орган управления – общее собрание колхозников, избирающее правление, во главе которого председатель, большей частью ставленник партийных органов на местах, райкомов и обкомов партии. В 1986 г. имелось 26,7 тыс. колхозов. Большинство К. к тому времени были преобразованы в государственные совхозы.</w:t>
      </w:r>
    </w:p>
    <w:p w14:paraId="36820CAD" w14:textId="77777777" w:rsidR="00A65DB2" w:rsidRDefault="00A65DB2" w:rsidP="0063082F"/>
    <w:p w14:paraId="362D13C7" w14:textId="77777777" w:rsidR="00A65DB2" w:rsidRDefault="00A65DB2" w:rsidP="0063082F">
      <w:r w:rsidRPr="0038353C">
        <w:rPr>
          <w:b/>
          <w:bCs/>
        </w:rPr>
        <w:t>Крещение</w:t>
      </w:r>
      <w:r>
        <w:t xml:space="preserve"> – введение в Киевской Руси христианства как государственной религии, осуществлённое в конце X века (988 г.) князем Владимиром Святославичем. Летопись – записи событий русской истории, расположенные по годам. Местничество – система назначения членов Государева двора на служебные посты на основе служебного положения предков и ближайших родственников. Митрополит – глава русской православной церкви до учреждения патриаршества в 1589 г</w:t>
      </w:r>
    </w:p>
    <w:p w14:paraId="7A5C8558" w14:textId="77777777" w:rsidR="00A65DB2" w:rsidRDefault="00A65DB2" w:rsidP="0063082F"/>
    <w:p w14:paraId="4A7468D2" w14:textId="77777777" w:rsidR="00A65DB2" w:rsidRDefault="00A65DB2" w:rsidP="0063082F">
      <w:r w:rsidRPr="0038353C">
        <w:rPr>
          <w:b/>
          <w:bCs/>
        </w:rPr>
        <w:t>Народники</w:t>
      </w:r>
      <w:r>
        <w:t xml:space="preserve"> – представители идейного течение в среде радикальной интеллигенции во второй половине XIX в., выступавшие с позиций “крестьянского социализма” против крепостничества и капиталистического развития России, за свержение самодержавия путём крестьянской революции (революционные народники) или за осуществление социальных преобразований посредством реформ (либеральные народники). Родоначальники: А. И. Герцен (создатель теории “крестьянского социализма”), Н. Г. Чернышевский; идеологи: М. А. Бакунин (бунтарское течение), П. Л. Лавров (пропагандистское течение), П. Н. Ткачёв (заговорщическое течение). Возрождение революционного народничества на рубеже XIX-XX вв. (т.н. неонародничество) привело к созданию партии социалистов-революционеров (эсеров).</w:t>
      </w:r>
    </w:p>
    <w:p w14:paraId="6EE610D6" w14:textId="77777777" w:rsidR="00A65DB2" w:rsidRDefault="00A65DB2" w:rsidP="0063082F"/>
    <w:p w14:paraId="0B20C5B3" w14:textId="77777777" w:rsidR="00A65DB2" w:rsidRDefault="00A65DB2" w:rsidP="0063082F">
      <w:r w:rsidRPr="0038353C">
        <w:rPr>
          <w:b/>
          <w:bCs/>
        </w:rPr>
        <w:t>Нанотехнология</w:t>
      </w:r>
      <w:r>
        <w:t xml:space="preserve"> – технология объектов, размеры которых порядка 10-9 м (атомы, молекулы). Процессы нанотехнологии подчиняются законам квантовой механики. Нанотехнология включает атомную сборку молекул, новые методы записи и считывания информации, локальную стимуляцию химическая реакций на молекулярном уровне и др.</w:t>
      </w:r>
    </w:p>
    <w:p w14:paraId="034D237F" w14:textId="77777777" w:rsidR="00A65DB2" w:rsidRDefault="00A65DB2" w:rsidP="0063082F"/>
    <w:p w14:paraId="41576CD8" w14:textId="77777777" w:rsidR="00A65DB2" w:rsidRDefault="00A65DB2" w:rsidP="0063082F">
      <w:r w:rsidRPr="0038353C">
        <w:rPr>
          <w:b/>
          <w:bCs/>
        </w:rPr>
        <w:t>Национальные проекты</w:t>
      </w:r>
      <w:r>
        <w:t xml:space="preserve"> – программа по росту “человеческого капитала” в России, объявленная президентом В. Путиным и реализующаяся с 2006. В качестве приоритетных направлений “инвестиций в человека” глава государства выделил: здравоохранение; образование; жильё; сельское хозяйство.</w:t>
      </w:r>
    </w:p>
    <w:p w14:paraId="51F76CAB" w14:textId="77777777" w:rsidR="00A65DB2" w:rsidRDefault="00A65DB2" w:rsidP="0063082F"/>
    <w:p w14:paraId="1C10B091" w14:textId="77777777" w:rsidR="00A65DB2" w:rsidRDefault="00A65DB2" w:rsidP="0063082F">
      <w:r w:rsidRPr="0038353C">
        <w:rPr>
          <w:b/>
          <w:bCs/>
        </w:rPr>
        <w:t>Норманнская теория</w:t>
      </w:r>
      <w:r>
        <w:t xml:space="preserve"> – направление в российской и зарубежной историографии, сторонники которого считали норманнов (варягов) основателями государства в Древней Руси. Сформулирована во второй четверти XVIII в. Г. З. Байером, Г. Ф. Миллером и др. Норманнскую теорию отвергали М. В. Ломоносов, Д. И. Иловайский, С. А. Гедеонов и др</w:t>
      </w:r>
    </w:p>
    <w:p w14:paraId="4752795A" w14:textId="77777777" w:rsidR="00A65DB2" w:rsidRDefault="00A65DB2" w:rsidP="0063082F"/>
    <w:p w14:paraId="420640E5" w14:textId="77777777" w:rsidR="00A65DB2" w:rsidRDefault="00A65DB2" w:rsidP="0063082F">
      <w:r w:rsidRPr="0038353C">
        <w:rPr>
          <w:b/>
          <w:bCs/>
        </w:rPr>
        <w:t>Политическая (феодальная) раздробленность</w:t>
      </w:r>
      <w:r>
        <w:t xml:space="preserve"> – этап в истории средневековых европейских государств, когда они были разделены на феодальные владения и собственник каждого из них сам издавал законы, судил, собирал налоги, содержал свою армию, а центральный правитель не имел реальной власти. Полюдье – в Киевской Руси объезд князем и дружиной подвластных земель для сбора дани.</w:t>
      </w:r>
    </w:p>
    <w:p w14:paraId="04F46ACF" w14:textId="77777777" w:rsidR="00A65DB2" w:rsidRDefault="00A65DB2" w:rsidP="0063082F">
      <w:r>
        <w:t xml:space="preserve"> </w:t>
      </w:r>
      <w:r w:rsidRPr="0038353C">
        <w:rPr>
          <w:b/>
          <w:bCs/>
        </w:rPr>
        <w:t>Поместье</w:t>
      </w:r>
      <w:r>
        <w:t xml:space="preserve"> – вид феодального землевладения в России. Впервые поместья появляются в XIV в. как земельные владения, предоставляемые за несение военной службы без права передачи земли по наследству (так называемое условное землевладение). На протяжении XVI-XVII вв. наблюдается процесс сближения поместья с вотчиной. В начале XVIII в. этот процесс завершится слиянием поместья и вотчины. Владельцы поместий называются помещиками</w:t>
      </w:r>
    </w:p>
    <w:p w14:paraId="2FB243F8" w14:textId="77777777" w:rsidR="00A65DB2" w:rsidRDefault="00A65DB2" w:rsidP="0063082F"/>
    <w:p w14:paraId="64E6407B" w14:textId="77777777" w:rsidR="00A65DB2" w:rsidRDefault="00A65DB2" w:rsidP="0063082F">
      <w:r w:rsidRPr="0038353C">
        <w:rPr>
          <w:b/>
          <w:bCs/>
        </w:rPr>
        <w:t>Путь “из варяг в греки”</w:t>
      </w:r>
      <w:r>
        <w:t xml:space="preserve"> – водный (морской и речной) путь из Скандинавии через Восточную Европу в Византию в Средние века. Один из водных путей экспансии варягов из района проживания (побережье Балтийского моря) на Юг – в Юго-Восточную Европу и Малую Азию в VIII-XIII веках н. э. Этим же путём пользовались русские купцы для торговли с Константинополем и со Скандинавией. Раннефеодальное государство – этим термином историки характеризуют Древнерусское государство IX-X вв. В этот период еще окончательно не сложилась территория государства, не было оформившейся системы управления. Сохранялась племенная обособленность входивших в состав государства территорий. </w:t>
      </w:r>
    </w:p>
    <w:p w14:paraId="7044A225" w14:textId="77777777" w:rsidR="00A65DB2" w:rsidRDefault="00A65DB2" w:rsidP="0063082F"/>
    <w:p w14:paraId="140D6220" w14:textId="77777777" w:rsidR="00A65DB2" w:rsidRDefault="00A65DB2" w:rsidP="0063082F">
      <w:r w:rsidRPr="0038353C">
        <w:rPr>
          <w:b/>
          <w:bCs/>
        </w:rPr>
        <w:t>Семибоярщина</w:t>
      </w:r>
      <w:r>
        <w:t xml:space="preserve"> – боярское правительство в его состав входили (семь человек: Федор Мстиславский, Иван Воротынский, Василий Голицын, Иван Романов, Федор Шереметев, Андрей Трубецкой и Борис Лыков), взявшее власть в Москве после свержения с престола Василия Шуйского в 1610 г. Номинально оставалось у власти до 1612 г. Фактически передало власть польскому гетману С. Жолкевскому, с которым заключило соглашение о призвании на российский трон королевича Владислава, сына польского короля Сигизмунда III. </w:t>
      </w:r>
    </w:p>
    <w:p w14:paraId="607A22B1" w14:textId="77777777" w:rsidR="00A65DB2" w:rsidRDefault="00A65DB2" w:rsidP="0063082F"/>
    <w:p w14:paraId="4891BB90" w14:textId="77777777" w:rsidR="00A65DB2" w:rsidRDefault="00A65DB2" w:rsidP="0063082F">
      <w:r w:rsidRPr="0038353C">
        <w:rPr>
          <w:b/>
          <w:bCs/>
        </w:rPr>
        <w:t>Славянофилы</w:t>
      </w:r>
      <w:r>
        <w:t xml:space="preserve"> – представители направления русской общественной мысли в середине XIX в., исходившие из положения о принципиальном различии русской и европейской цивилизаций, недопустимости механического копирования Россией европейских порядков и т.п. Полемизировали как с западниками, так и “теорией официальной народности”. В отличие от последней, считали необходимым отмену крепостного права, критиковали николаевское самодержавие и др. Основные представители: братья Аксаковы, братья Киреевские, А. И. Кошелев, Ю. Ф. Самарин и др.</w:t>
      </w:r>
    </w:p>
    <w:p w14:paraId="19D5664C" w14:textId="77777777" w:rsidR="00A65DB2" w:rsidRDefault="00A65DB2" w:rsidP="0063082F"/>
    <w:p w14:paraId="2AC22310" w14:textId="77777777" w:rsidR="00A65DB2" w:rsidRDefault="00A65DB2" w:rsidP="0063082F">
      <w:r w:rsidRPr="0038353C">
        <w:rPr>
          <w:b/>
          <w:bCs/>
        </w:rPr>
        <w:t>Соседская община</w:t>
      </w:r>
      <w:r>
        <w:t xml:space="preserve"> – группа, коллектив людей, не связанных родственными узами. Общинники живут на определенной территории и входят в общину по принципу соседства. Каждая семья в рамках общины имеет право на долю общинной собственности и сама обрабатывает свою часть пашни. Все вместе общинники поднимают целину, расчищают лес, прокладывают дороги. У восточных славян переход от родовой общины к соседской завершился к VII в. После этого мужское население общины получило название “люди”. С ростом феодального землевладения (время существования Древнерусского государства) община становится зависимой от феодала или государства. Однако сохраняет все свои функции. Община регулировала цикл сельскохозяйственных работ, распределяла налоги между общинниками (при этом действовал принцип </w:t>
      </w:r>
    </w:p>
    <w:p w14:paraId="74C7F227" w14:textId="77777777" w:rsidR="00A65DB2" w:rsidRDefault="00A65DB2" w:rsidP="0063082F">
      <w:r>
        <w:t>круговой поруки), решала текущие хозяйственные вопросы.</w:t>
      </w:r>
    </w:p>
    <w:p w14:paraId="35A1BE1A" w14:textId="77777777" w:rsidR="00A65DB2" w:rsidRDefault="00A65DB2" w:rsidP="0063082F"/>
    <w:p w14:paraId="1906AFB5" w14:textId="77777777" w:rsidR="00A65DB2" w:rsidRDefault="00A65DB2" w:rsidP="0063082F">
      <w:r w:rsidRPr="0038353C">
        <w:rPr>
          <w:b/>
          <w:bCs/>
        </w:rPr>
        <w:t>Сословия</w:t>
      </w:r>
      <w:r>
        <w:t xml:space="preserve"> – социальные группы, обладающие закрепленными в обычае или законе и передаваемыми по наследству правами и обязанностями. Для сословной организации общества, включающей обычно несколько сословий, характерна иерархия, которая выражается в неравенстве их положения и привилегий. В России со второй половины XVIII в. утвердилось сословное деление на дворянство, духовенство, крестьянство, купечество, мещан. Официально сословия в России были упразднены в 1917 г.</w:t>
      </w:r>
    </w:p>
    <w:p w14:paraId="308F7870" w14:textId="77777777" w:rsidR="00A65DB2" w:rsidRDefault="00A65DB2" w:rsidP="0063082F">
      <w:r>
        <w:t xml:space="preserve"> </w:t>
      </w:r>
    </w:p>
    <w:p w14:paraId="0B0C37AF" w14:textId="77777777" w:rsidR="00A65DB2" w:rsidRDefault="00A65DB2" w:rsidP="0063082F">
      <w:r w:rsidRPr="0038353C">
        <w:rPr>
          <w:b/>
          <w:bCs/>
        </w:rPr>
        <w:t>Старообрядцы (староверы)</w:t>
      </w:r>
      <w:r>
        <w:t xml:space="preserve"> – противники церковной реформы, осуществленной патриархом Никоном в 50-х гг. XVII в. Старообрядцы утверждали, что Русская церковь издревле превосходит всех благочестием, а потому нельзя изменять ее обряды и книги по греческим образцам. Ссылались на решения Стоглавого собора 1551 г. Сторонников Никона считали изменниками православию, слугами Антихриста. В конце XVII в. старообрядчество разделилось на два основных направления – поповщину и беспоповщину. Представители первого признавали необходимость священников при богослужениях и совершении обрядов. Сторонники второго считали, что духовенство погибло. В дальнейшем и поповщина и беспоповщина разделились на многочисленные толки, а те – на согласия.</w:t>
      </w:r>
    </w:p>
    <w:p w14:paraId="6EC0E3A0" w14:textId="77777777" w:rsidR="00A65DB2" w:rsidRDefault="00A65DB2" w:rsidP="0063082F"/>
    <w:p w14:paraId="78E97406" w14:textId="77777777" w:rsidR="00A65DB2" w:rsidRDefault="00A65DB2" w:rsidP="0063082F">
      <w:r w:rsidRPr="0038353C">
        <w:rPr>
          <w:b/>
          <w:bCs/>
        </w:rPr>
        <w:lastRenderedPageBreak/>
        <w:t xml:space="preserve">Стрельцы </w:t>
      </w:r>
      <w:r>
        <w:t>– в Русском государстве XVI – начала XVIII вв. служилые люди, составлявшие постоянное войско; пехота, вооружённая огнестрельным оружием. Изначально набирались из свободного сельского и городского населения, затем их служба стала пожизненной и наследственной. Получали жалованье деньгами, хлебом, иногда землёй. Жили слободами и имели семьи, занимались также ремёслами и торговлей. Стрельцы были активными участниками Московского восстания 1682 и стрелецкого восстания 1698. Стрелецкое войско упразднено Петром I в связи с созданием регулярной русской армии.</w:t>
      </w:r>
    </w:p>
    <w:p w14:paraId="2F14F09C" w14:textId="77777777" w:rsidR="00A65DB2" w:rsidRDefault="00A65DB2" w:rsidP="0063082F"/>
    <w:p w14:paraId="515F4FD6" w14:textId="77777777" w:rsidR="00A65DB2" w:rsidRDefault="00A65DB2" w:rsidP="0063082F">
      <w:r w:rsidRPr="0038353C">
        <w:rPr>
          <w:b/>
          <w:bCs/>
        </w:rPr>
        <w:t>Стоглавый собор</w:t>
      </w:r>
      <w:r>
        <w:t xml:space="preserve"> – церковный собор с участием Ивана IV в 1551 г. Был созван по инициативе светской власти. Унифицировал церковные обряды, объявил всех местночтимых русских святых общечтимыми, предписал создание училищ для подготовки священнослужителей, регламентировал нормы поведения духовенства, запретил монастырям основывать слободы в городах, установил неподсудность духовенства светскому суду и неприкосновенность церковного имущества. Судебник – свод законов единого Российского государства, принятый великим князем московским Иваном III Васильевичем в 1497. Были установлены единые нормы суда для всей территории страны. 57-я статья Судебника вводила ограничение на крестьянский переход: крестьяне могли уходить от своих владельцев раз в году – неделю до и после осеннего Юрьева дня (26 ноября). При этом обязательна была выплата “пожилого” – единовременного платежа за проживание на земле феодала. Судебник также ограничил источники холопства. Судебник Ивана IV (1550 г.) подтвердил ограничение крестьянского перехода, ликвидировал судебные привилегии удельных князей и усилил роль центральных государственных судебных органов.</w:t>
      </w:r>
    </w:p>
    <w:p w14:paraId="5086A34D" w14:textId="77777777" w:rsidR="00A65DB2" w:rsidRDefault="00A65DB2" w:rsidP="0063082F"/>
    <w:p w14:paraId="5833A3A7" w14:textId="77777777" w:rsidR="00A65DB2" w:rsidRDefault="00A65DB2" w:rsidP="0063082F">
      <w:r w:rsidRPr="0038353C">
        <w:rPr>
          <w:b/>
          <w:bCs/>
        </w:rPr>
        <w:t>Субботник коммунистический</w:t>
      </w:r>
      <w:r>
        <w:t xml:space="preserve"> – добровольная бесплатная работа трудящихся на общество. Первый субботник состоялся в субботу 12.4.1919 г. в депо Москва-Сортировочная. Первый массовый субботник 10.5.1919 г. на Московско-Казанской железной дороге. Распространились в годы Гражданской войны. С 1970 г. проводились Всесоюзные ленинские коммунистические субботники.</w:t>
      </w:r>
    </w:p>
    <w:p w14:paraId="501A1FF9" w14:textId="77777777" w:rsidR="00A65DB2" w:rsidRDefault="00A65DB2" w:rsidP="0063082F"/>
    <w:p w14:paraId="1549794A" w14:textId="77777777" w:rsidR="00A65DB2" w:rsidRDefault="00A65DB2" w:rsidP="0063082F">
      <w:r w:rsidRPr="0038353C">
        <w:rPr>
          <w:b/>
          <w:bCs/>
        </w:rPr>
        <w:t xml:space="preserve"> Удел</w:t>
      </w:r>
      <w:r>
        <w:t xml:space="preserve"> – часть княжества-земли, полусамостоятельное владение, выделенное одному из младших членов правящей династии. Удельные князья – в XIV-XVI вв. родственники великого князя или царя, получившие часть территории государства в удел. В пределах своего удела они являлись полновластными государями, но не могли вести самостоятельную внешнюю политику и обязаны были участвовать в предпринимаемых великим князем походах. По своему статусу они были вассалами великого князя. Изредка удельные князья привлекались к решению общегосударственных дел, но их влияние на внутреннюю политику было, как правило, незначительным из-за недоверия со стороны великих князей</w:t>
      </w:r>
    </w:p>
    <w:p w14:paraId="3EBEB997" w14:textId="77777777" w:rsidR="00A65DB2" w:rsidRDefault="00A65DB2" w:rsidP="0063082F"/>
    <w:p w14:paraId="35E2A80E" w14:textId="77777777" w:rsidR="00A65DB2" w:rsidRDefault="00A65DB2" w:rsidP="0063082F">
      <w:r w:rsidRPr="0038353C">
        <w:rPr>
          <w:b/>
          <w:bCs/>
        </w:rPr>
        <w:t>Царь</w:t>
      </w:r>
      <w:r>
        <w:t xml:space="preserve"> – титул монарха России в 1547-1917 гг. </w:t>
      </w:r>
    </w:p>
    <w:p w14:paraId="5355DE87" w14:textId="77777777" w:rsidR="00A65DB2" w:rsidRDefault="00A65DB2" w:rsidP="0063082F"/>
    <w:p w14:paraId="2046B8C9" w14:textId="77777777" w:rsidR="00A65DB2" w:rsidRDefault="00A65DB2" w:rsidP="0063082F">
      <w:r w:rsidRPr="0038353C">
        <w:rPr>
          <w:b/>
          <w:bCs/>
        </w:rPr>
        <w:t>Челядь</w:t>
      </w:r>
      <w:r>
        <w:t xml:space="preserve"> – в широком смысле слова прислуга. В Древней Руси категория зависимых людей, рабы. </w:t>
      </w:r>
    </w:p>
    <w:p w14:paraId="542BC565" w14:textId="77777777" w:rsidR="00A65DB2" w:rsidRDefault="00A65DB2" w:rsidP="0063082F"/>
    <w:p w14:paraId="2E408D62" w14:textId="77777777" w:rsidR="00A65DB2" w:rsidRDefault="00A65DB2" w:rsidP="0063082F">
      <w:r w:rsidRPr="0038353C">
        <w:rPr>
          <w:b/>
          <w:bCs/>
        </w:rPr>
        <w:t>Черносошные крестьяне</w:t>
      </w:r>
      <w:r>
        <w:t xml:space="preserve"> – крестьяне, проживавшие на “черных”, то есть государственных землях. Юрьев день – впервые введен Судебником 1497 г. Начиная с этого времени крестьянский переход ограничивался двумя неделями в году: неделей до и неделей после осеннего Юрьева дня (26 ноября).</w:t>
      </w:r>
    </w:p>
    <w:p w14:paraId="7D7CAC55" w14:textId="77777777" w:rsidR="00A65DB2" w:rsidRDefault="00A65DB2" w:rsidP="0063082F"/>
    <w:p w14:paraId="32EC40E0" w14:textId="77777777" w:rsidR="00A65DB2" w:rsidRDefault="00A65DB2" w:rsidP="0063082F">
      <w:r w:rsidRPr="0038353C">
        <w:rPr>
          <w:b/>
          <w:bCs/>
        </w:rPr>
        <w:t>“Шоковая терапия”</w:t>
      </w:r>
      <w:r>
        <w:t xml:space="preserve"> – курс на оздоровление экономики за счёт её ускоренного перевода на рельсы рыночного хозяйства. Проводилась командой Е.Т. Гайдара (А.Н.Шохин, А.Б.Чубайс) в 1992-1994 гг. (Гайдаровские реформы).</w:t>
      </w:r>
    </w:p>
    <w:p w14:paraId="2C819EED" w14:textId="77777777" w:rsidR="00A65DB2" w:rsidRDefault="00A65DB2" w:rsidP="0063082F"/>
    <w:p w14:paraId="03BAC3DE" w14:textId="77777777" w:rsidR="00A65DB2" w:rsidRDefault="00A65DB2" w:rsidP="0063082F">
      <w:r w:rsidRPr="0038353C">
        <w:rPr>
          <w:b/>
          <w:bCs/>
        </w:rPr>
        <w:t xml:space="preserve"> Язычество</w:t>
      </w:r>
      <w:r>
        <w:t xml:space="preserve"> – религиозные верования, основанные на первобытных мифах о множестве богов, духов, олицеворяющих силы природы (солнце, дождь, плодородие), человеческие занятия </w:t>
      </w:r>
      <w:r>
        <w:lastRenderedPageBreak/>
        <w:t>(земледелие, торговля, война). Ярлык – ханская грамота, которая выдавалась русским князьям и подтверждала их право на княжение. Ярлык выдавался также митрополиту. Согласно этому документу, церковь освобождалась от налогов и повинностей.</w:t>
      </w:r>
    </w:p>
    <w:p w14:paraId="2EF8BFFD" w14:textId="77777777" w:rsidR="00A65DB2" w:rsidRPr="0063082F" w:rsidRDefault="00A65DB2" w:rsidP="0063082F">
      <w:pPr>
        <w:pStyle w:val="Style60"/>
        <w:widowControl/>
        <w:spacing w:line="240" w:lineRule="auto"/>
        <w:ind w:firstLine="0"/>
        <w:jc w:val="both"/>
      </w:pPr>
    </w:p>
    <w:p w14:paraId="17EA2A6C" w14:textId="77777777" w:rsidR="00A65DB2" w:rsidRPr="001919F2" w:rsidRDefault="00A65DB2" w:rsidP="00F239E2">
      <w:pPr>
        <w:overflowPunct w:val="0"/>
        <w:ind w:right="-2"/>
      </w:pPr>
    </w:p>
    <w:p w14:paraId="0D6A3F17" w14:textId="77777777" w:rsidR="00A65DB2" w:rsidRDefault="00A65DB2" w:rsidP="00F239E2">
      <w:pPr>
        <w:pStyle w:val="Style39"/>
        <w:widowControl/>
        <w:tabs>
          <w:tab w:val="left" w:pos="389"/>
        </w:tabs>
        <w:spacing w:line="240" w:lineRule="auto"/>
        <w:ind w:firstLine="0"/>
        <w:rPr>
          <w:rStyle w:val="FontStyle140"/>
          <w:sz w:val="24"/>
          <w:szCs w:val="24"/>
        </w:rPr>
      </w:pPr>
    </w:p>
    <w:p w14:paraId="4002FE44" w14:textId="77777777" w:rsidR="00A65DB2" w:rsidRDefault="00A65DB2" w:rsidP="00F239E2">
      <w:pPr>
        <w:pStyle w:val="Style60"/>
        <w:widowControl/>
        <w:spacing w:line="240" w:lineRule="auto"/>
        <w:ind w:firstLine="0"/>
        <w:rPr>
          <w:rStyle w:val="af0"/>
        </w:rPr>
      </w:pPr>
      <w:r w:rsidRPr="000A684E">
        <w:rPr>
          <w:rStyle w:val="FontStyle141"/>
          <w:i w:val="0"/>
          <w:iCs w:val="0"/>
          <w:sz w:val="24"/>
          <w:szCs w:val="24"/>
        </w:rPr>
        <w:t>1</w:t>
      </w:r>
      <w:r>
        <w:rPr>
          <w:rStyle w:val="FontStyle141"/>
          <w:i w:val="0"/>
          <w:iCs w:val="0"/>
          <w:sz w:val="24"/>
          <w:szCs w:val="24"/>
        </w:rPr>
        <w:t>5</w:t>
      </w:r>
      <w:r w:rsidRPr="000A684E">
        <w:rPr>
          <w:rStyle w:val="FontStyle141"/>
          <w:i w:val="0"/>
          <w:iCs w:val="0"/>
          <w:sz w:val="24"/>
          <w:szCs w:val="24"/>
        </w:rPr>
        <w:t>.</w:t>
      </w:r>
      <w:r w:rsidRPr="000A684E">
        <w:rPr>
          <w:rStyle w:val="FontStyle141"/>
          <w:i w:val="0"/>
          <w:iCs w:val="0"/>
          <w:sz w:val="24"/>
          <w:szCs w:val="24"/>
          <w:lang w:val="en-US"/>
        </w:rPr>
        <w:t> </w:t>
      </w:r>
      <w:r>
        <w:rPr>
          <w:rStyle w:val="af0"/>
        </w:rPr>
        <w:t xml:space="preserve">ОСОБЕННОСТИ РЕАЛИЗАЦИИ ДИСЦИПЛИНЫ ДЛЯ ИНВАЛИДОВ И ЛИЦ </w:t>
      </w:r>
    </w:p>
    <w:p w14:paraId="4DE15749" w14:textId="77777777" w:rsidR="00A65DB2" w:rsidRPr="000A684E" w:rsidRDefault="00A65DB2" w:rsidP="00F239E2">
      <w:pPr>
        <w:pStyle w:val="Style60"/>
        <w:widowControl/>
        <w:spacing w:line="240" w:lineRule="auto"/>
        <w:ind w:firstLine="0"/>
        <w:rPr>
          <w:rStyle w:val="FontStyle141"/>
          <w:i w:val="0"/>
          <w:iCs w:val="0"/>
          <w:sz w:val="24"/>
          <w:szCs w:val="24"/>
        </w:rPr>
      </w:pPr>
      <w:r>
        <w:rPr>
          <w:rStyle w:val="af0"/>
        </w:rPr>
        <w:t>С ОГРАНИЧЕННЫМИ ВОЗМОЖНОСТЯМИ ЗДОРОВЬЯ</w:t>
      </w:r>
      <w:r w:rsidRPr="000A684E">
        <w:rPr>
          <w:rStyle w:val="FontStyle141"/>
          <w:i w:val="0"/>
          <w:iCs w:val="0"/>
          <w:sz w:val="24"/>
          <w:szCs w:val="24"/>
        </w:rPr>
        <w:t xml:space="preserve"> </w:t>
      </w:r>
    </w:p>
    <w:p w14:paraId="58DE6A87" w14:textId="77777777" w:rsidR="00A65DB2" w:rsidRDefault="00A65DB2" w:rsidP="00C37DB7">
      <w:pPr>
        <w:pStyle w:val="Style95"/>
        <w:widowControl/>
        <w:spacing w:line="240" w:lineRule="auto"/>
        <w:ind w:firstLine="0"/>
        <w:rPr>
          <w:rStyle w:val="FontStyle140"/>
          <w:b w:val="0"/>
          <w:bCs w:val="0"/>
          <w:sz w:val="24"/>
          <w:szCs w:val="24"/>
        </w:rPr>
      </w:pPr>
    </w:p>
    <w:p w14:paraId="67A9A32B" w14:textId="77777777" w:rsidR="00A65DB2" w:rsidRPr="000A684E" w:rsidRDefault="00A65DB2" w:rsidP="00F239E2">
      <w:pPr>
        <w:ind w:firstLine="567"/>
        <w:jc w:val="both"/>
      </w:pPr>
    </w:p>
    <w:p w14:paraId="71E59890" w14:textId="77777777" w:rsidR="00A65DB2" w:rsidRDefault="00A65DB2" w:rsidP="00F239E2">
      <w:pPr>
        <w:ind w:firstLine="720"/>
        <w:jc w:val="both"/>
      </w:pPr>
      <w:r w:rsidRPr="00192E31">
        <w:t>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14:paraId="101AB464" w14:textId="77777777" w:rsidR="00A65DB2" w:rsidRDefault="00A65DB2" w:rsidP="00F239E2">
      <w:pPr>
        <w:ind w:firstLine="720"/>
        <w:jc w:val="both"/>
      </w:pPr>
      <w: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14:paraId="6B871F57" w14:textId="77777777" w:rsidR="00A65DB2" w:rsidRDefault="00A65DB2" w:rsidP="00F239E2">
      <w:pPr>
        <w:ind w:firstLine="720"/>
        <w:jc w:val="both"/>
      </w:pPr>
      <w:r>
        <w:rPr>
          <w:rStyle w:val="af0"/>
        </w:rPr>
        <w:t>Для лиц с нарушением слуха</w:t>
      </w:r>
      <w: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14:paraId="39CA4398" w14:textId="77777777" w:rsidR="00A65DB2" w:rsidRDefault="00A65DB2" w:rsidP="00F239E2">
      <w:pPr>
        <w:ind w:firstLine="720"/>
        <w:jc w:val="both"/>
      </w:pPr>
      <w:r>
        <w:t>Оценка знаний обучающихся на практических занятиях осуществляется на основе письменных конспектов ответов на вопросы, письменно выполненных практических заданий. </w:t>
      </w:r>
    </w:p>
    <w:p w14:paraId="1F8FE2C8" w14:textId="77777777" w:rsidR="00A65DB2" w:rsidRDefault="00A65DB2" w:rsidP="00F239E2">
      <w:pPr>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6DFBCDD9" w14:textId="77777777" w:rsidR="00A65DB2" w:rsidRDefault="00A65DB2" w:rsidP="00F239E2">
      <w:pPr>
        <w:jc w:val="both"/>
      </w:pPr>
      <w:r>
        <w:t>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обучающийся предоставляет письменный анализ, соответствующий предъявляемым требованиям.</w:t>
      </w:r>
    </w:p>
    <w:p w14:paraId="7014EAB3" w14:textId="77777777" w:rsidR="00A65DB2" w:rsidRDefault="00A65DB2" w:rsidP="00F239E2">
      <w:pPr>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14:paraId="6D7CD261" w14:textId="77777777" w:rsidR="00A65DB2" w:rsidRDefault="00A65DB2" w:rsidP="00F239E2">
      <w:pPr>
        <w:ind w:firstLine="720"/>
        <w:jc w:val="both"/>
      </w:pPr>
      <w:r>
        <w:t xml:space="preserve">Для </w:t>
      </w:r>
      <w:r>
        <w:rPr>
          <w:rStyle w:val="af0"/>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14:paraId="689FCF18" w14:textId="77777777" w:rsidR="00A65DB2" w:rsidRDefault="00A65DB2" w:rsidP="00F239E2">
      <w:pPr>
        <w:jc w:val="both"/>
      </w:pPr>
      <w:r>
        <w:t>Оценка знаний обучающихся на практических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14:paraId="55D8AF4C" w14:textId="77777777" w:rsidR="00A65DB2" w:rsidRDefault="00A65DB2" w:rsidP="00F239E2">
      <w:pPr>
        <w:ind w:firstLine="720"/>
        <w:jc w:val="both"/>
      </w:pPr>
      <w:r>
        <w:rPr>
          <w:rStyle w:val="af0"/>
        </w:rPr>
        <w:t>Лица с нарушениями опорно-двигательного аппарата</w:t>
      </w:r>
      <w: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обучающийся может воспользоваться кратким конспектом лекции.</w:t>
      </w:r>
    </w:p>
    <w:p w14:paraId="74C9DFCE" w14:textId="77777777" w:rsidR="00A65DB2" w:rsidRDefault="00A65DB2" w:rsidP="00F239E2">
      <w:pPr>
        <w:ind w:firstLine="720"/>
        <w:jc w:val="both"/>
      </w:pPr>
      <w:r>
        <w:t xml:space="preserve">При невозможности посещения практического занятия обучающийся должен предоставить письменный конспект ответов на вопросы, письменно выполненное практическое </w:t>
      </w:r>
      <w:r>
        <w:lastRenderedPageBreak/>
        <w:t>задание.</w:t>
      </w:r>
    </w:p>
    <w:p w14:paraId="7F9BE2EF" w14:textId="77777777" w:rsidR="00A65DB2" w:rsidRDefault="00A65DB2" w:rsidP="00F239E2">
      <w:pPr>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1A5DE9D5" w14:textId="77777777" w:rsidR="00A65DB2" w:rsidRDefault="00A65DB2" w:rsidP="00F239E2">
      <w:pPr>
        <w:ind w:firstLine="720"/>
        <w:jc w:val="both"/>
      </w:pPr>
      <w:r>
        <w:t>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14:paraId="1FE03F5C" w14:textId="77777777" w:rsidR="00A65DB2" w:rsidRDefault="00A65DB2" w:rsidP="00F239E2">
      <w:pPr>
        <w:ind w:firstLine="720"/>
        <w:jc w:val="both"/>
      </w:pPr>
      <w:r>
        <w:t>Для этого по договоренности с преподавателем обучающийся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14:paraId="78EB81FD" w14:textId="77777777" w:rsidR="00A65DB2" w:rsidRDefault="00A65DB2" w:rsidP="00F239E2">
      <w:pPr>
        <w:jc w:val="both"/>
      </w:pPr>
    </w:p>
    <w:p w14:paraId="7DE6B161" w14:textId="77777777" w:rsidR="00A65DB2" w:rsidRDefault="00A65DB2" w:rsidP="00F239E2">
      <w:pPr>
        <w:jc w:val="both"/>
      </w:pPr>
      <w:r w:rsidRPr="0093120F">
        <w:t>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14:paraId="162FDACA" w14:textId="77777777" w:rsidR="00A65DB2" w:rsidRDefault="00A65DB2" w:rsidP="00F239E2">
      <w:pPr>
        <w:pStyle w:val="aa"/>
        <w:spacing w:line="240" w:lineRule="auto"/>
        <w:ind w:firstLine="0"/>
      </w:pPr>
    </w:p>
    <w:p w14:paraId="44E9374C" w14:textId="77777777" w:rsidR="00A65DB2" w:rsidRPr="000A684E" w:rsidRDefault="00A65DB2" w:rsidP="00E12A9A">
      <w:pPr>
        <w:pStyle w:val="aa"/>
        <w:spacing w:line="240" w:lineRule="auto"/>
        <w:ind w:firstLine="0"/>
      </w:pPr>
    </w:p>
    <w:p w14:paraId="41FB3620" w14:textId="77777777" w:rsidR="00A65DB2" w:rsidRPr="000A684E" w:rsidRDefault="00A65DB2" w:rsidP="0021535F">
      <w:pPr>
        <w:pStyle w:val="Style103"/>
        <w:widowControl/>
        <w:spacing w:line="240" w:lineRule="auto"/>
        <w:ind w:left="1056"/>
        <w:rPr>
          <w:rStyle w:val="FontStyle138"/>
          <w:i w:val="0"/>
          <w:iCs w:val="0"/>
          <w:sz w:val="24"/>
          <w:szCs w:val="24"/>
        </w:rPr>
      </w:pPr>
    </w:p>
    <w:p w14:paraId="5D584975" w14:textId="77777777" w:rsidR="00A65DB2" w:rsidRPr="000A684E" w:rsidRDefault="00A65DB2" w:rsidP="002D425A">
      <w:pPr>
        <w:rPr>
          <w:b/>
          <w:bCs/>
        </w:rPr>
      </w:pPr>
      <w:r w:rsidRPr="000A684E">
        <w:rPr>
          <w:b/>
          <w:bCs/>
        </w:rPr>
        <w:t>Программу составил (а) (и):</w:t>
      </w:r>
    </w:p>
    <w:p w14:paraId="1F06F38F" w14:textId="77777777" w:rsidR="00A65DB2" w:rsidRPr="000A684E" w:rsidRDefault="00A65DB2" w:rsidP="002D425A"/>
    <w:p w14:paraId="68BA778F" w14:textId="77777777" w:rsidR="00A65DB2" w:rsidRDefault="00A65DB2" w:rsidP="00C94AFD">
      <w:r>
        <w:t>Масленников И. О., канд.филос.наук, доцент</w:t>
      </w:r>
    </w:p>
    <w:p w14:paraId="54899525" w14:textId="77777777" w:rsidR="00A65DB2" w:rsidRDefault="00A65DB2" w:rsidP="00C94AFD"/>
    <w:p w14:paraId="3D2B915F" w14:textId="77777777" w:rsidR="00A65DB2" w:rsidRDefault="00A65DB2" w:rsidP="00C94AFD">
      <w:r>
        <w:t>….</w:t>
      </w:r>
    </w:p>
    <w:p w14:paraId="4B74B6B0" w14:textId="77777777" w:rsidR="00A65DB2" w:rsidRDefault="00A65DB2" w:rsidP="00C94AFD">
      <w:pPr>
        <w:rPr>
          <w:b/>
          <w:bCs/>
        </w:rPr>
      </w:pPr>
      <w:r>
        <w:rPr>
          <w:b/>
          <w:bCs/>
        </w:rPr>
        <w:t>Рецензент (ы):</w:t>
      </w:r>
    </w:p>
    <w:p w14:paraId="57915B39" w14:textId="77777777" w:rsidR="00A65DB2" w:rsidRDefault="00A65DB2" w:rsidP="00C94AFD"/>
    <w:p w14:paraId="7E657903" w14:textId="77777777" w:rsidR="00A65DB2" w:rsidRDefault="00A65DB2" w:rsidP="00C94AFD"/>
    <w:p w14:paraId="15E06A18" w14:textId="77777777" w:rsidR="00A65DB2" w:rsidRDefault="00A65DB2" w:rsidP="00C94AFD">
      <w:r>
        <w:t>Канке В. А., доктор филос. Наук, профессор</w:t>
      </w:r>
    </w:p>
    <w:p w14:paraId="5D52D3E3" w14:textId="77777777" w:rsidR="00A65DB2" w:rsidRPr="000A684E" w:rsidRDefault="00A65DB2" w:rsidP="002D425A"/>
    <w:p w14:paraId="4D979C02" w14:textId="77777777" w:rsidR="00A65DB2" w:rsidRPr="000A684E" w:rsidRDefault="00A65DB2" w:rsidP="002D425A"/>
    <w:p w14:paraId="4C48CBD2" w14:textId="77777777" w:rsidR="00A65DB2" w:rsidRPr="00C94AFD" w:rsidRDefault="00A65DB2" w:rsidP="00C94AFD">
      <w:pPr>
        <w:rPr>
          <w:rStyle w:val="FontStyle140"/>
          <w:b w:val="0"/>
          <w:bCs w:val="0"/>
          <w:sz w:val="24"/>
          <w:szCs w:val="24"/>
        </w:rPr>
      </w:pPr>
      <w:r w:rsidRPr="000A684E">
        <w:t>….</w:t>
      </w:r>
      <w:r w:rsidRPr="000A684E">
        <w:rPr>
          <w:rStyle w:val="FontStyle140"/>
          <w:sz w:val="24"/>
          <w:szCs w:val="24"/>
        </w:rPr>
        <w:t>ЛИСТ СОГЛАСОВАНИЯ РАБОЧЕЙ ПРОГРАММЫ ДИСЦИПЛИНЫ</w:t>
      </w:r>
    </w:p>
    <w:p w14:paraId="1FC021FD" w14:textId="77777777" w:rsidR="00A65DB2" w:rsidRPr="000A684E" w:rsidRDefault="00A65DB2" w:rsidP="002D425A">
      <w:pPr>
        <w:jc w:val="center"/>
        <w:rPr>
          <w:rStyle w:val="FontStyle140"/>
          <w:sz w:val="24"/>
          <w:szCs w:val="24"/>
        </w:rPr>
      </w:pPr>
    </w:p>
    <w:p w14:paraId="28E4B390" w14:textId="77777777" w:rsidR="00A65DB2" w:rsidRDefault="00A65DB2" w:rsidP="003519C5">
      <w:pPr>
        <w:jc w:val="center"/>
        <w:rPr>
          <w:b/>
          <w:bCs/>
          <w:sz w:val="28"/>
          <w:szCs w:val="28"/>
        </w:rPr>
      </w:pPr>
      <w:r w:rsidRPr="003519C5">
        <w:rPr>
          <w:b/>
          <w:bCs/>
          <w:sz w:val="28"/>
          <w:szCs w:val="28"/>
        </w:rPr>
        <w:t>История (история России, всеобщая история)</w:t>
      </w:r>
    </w:p>
    <w:p w14:paraId="68C96E2E" w14:textId="77777777" w:rsidR="00A65DB2" w:rsidRDefault="00A65DB2" w:rsidP="003519C5">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7"/>
        <w:gridCol w:w="5067"/>
      </w:tblGrid>
      <w:tr w:rsidR="00A65DB2" w14:paraId="09BFB96F" w14:textId="77777777">
        <w:tc>
          <w:tcPr>
            <w:tcW w:w="5068" w:type="dxa"/>
          </w:tcPr>
          <w:p w14:paraId="1294D6DF" w14:textId="77777777" w:rsidR="00A65DB2" w:rsidRPr="00910E64" w:rsidRDefault="00A65DB2" w:rsidP="00430074">
            <w:pPr>
              <w:ind w:right="-284"/>
            </w:pPr>
            <w:r w:rsidRPr="00910E64">
              <w:t xml:space="preserve">Программа рассмотрена на заседании кафедры ФиСН </w:t>
            </w:r>
          </w:p>
          <w:p w14:paraId="7303DBA9" w14:textId="77777777" w:rsidR="00A65DB2" w:rsidRPr="00910E64" w:rsidRDefault="00A65DB2" w:rsidP="00430074">
            <w:pPr>
              <w:ind w:right="-284"/>
            </w:pPr>
            <w:r w:rsidRPr="00910E64">
              <w:t>(протокол № 1-1/2021 от «</w:t>
            </w:r>
            <w:r w:rsidRPr="00430074">
              <w:rPr>
                <w:u w:val="single"/>
              </w:rPr>
              <w:t>26</w:t>
            </w:r>
            <w:r w:rsidRPr="00910E64">
              <w:t xml:space="preserve">» </w:t>
            </w:r>
            <w:r w:rsidRPr="00430074">
              <w:rPr>
                <w:u w:val="single"/>
              </w:rPr>
              <w:t>августа</w:t>
            </w:r>
            <w:r w:rsidRPr="00910E64">
              <w:t xml:space="preserve"> 2021  г.)</w:t>
            </w:r>
          </w:p>
          <w:p w14:paraId="760EDA80" w14:textId="77777777" w:rsidR="00A65DB2" w:rsidRPr="00910E64" w:rsidRDefault="00A65DB2" w:rsidP="002703F9"/>
        </w:tc>
        <w:tc>
          <w:tcPr>
            <w:tcW w:w="5068" w:type="dxa"/>
          </w:tcPr>
          <w:p w14:paraId="32E1674C" w14:textId="77777777" w:rsidR="00A65DB2" w:rsidRPr="00910E64" w:rsidRDefault="00A65DB2" w:rsidP="00430074">
            <w:pPr>
              <w:ind w:right="-284"/>
            </w:pPr>
            <w:r w:rsidRPr="00910E64">
              <w:t>И.о.заведующего кафедры ФиСН</w:t>
            </w:r>
          </w:p>
          <w:p w14:paraId="0C449FC3" w14:textId="77777777" w:rsidR="00A65DB2" w:rsidRPr="00910E64" w:rsidRDefault="00A65DB2" w:rsidP="00430074">
            <w:pPr>
              <w:ind w:right="-284"/>
            </w:pPr>
            <w:r w:rsidRPr="00910E64">
              <w:t xml:space="preserve">ИОПП </w:t>
            </w:r>
          </w:p>
          <w:p w14:paraId="3FB1A474" w14:textId="77777777" w:rsidR="00A65DB2" w:rsidRPr="00910E64" w:rsidRDefault="00A65DB2" w:rsidP="002703F9">
            <w:r w:rsidRPr="00910E64">
              <w:t>«26» августа 2021  г.</w:t>
            </w:r>
            <w:r w:rsidRPr="00910E64">
              <w:tab/>
              <w:t>_______Д.А.Синицкий</w:t>
            </w:r>
          </w:p>
          <w:p w14:paraId="1CFEBADA" w14:textId="77777777" w:rsidR="00A65DB2" w:rsidRPr="00910E64" w:rsidRDefault="00A65DB2" w:rsidP="002703F9"/>
          <w:p w14:paraId="73530653" w14:textId="77777777" w:rsidR="00A65DB2" w:rsidRPr="00910E64" w:rsidRDefault="00A65DB2" w:rsidP="00430074">
            <w:pPr>
              <w:ind w:right="-284"/>
            </w:pPr>
            <w:r w:rsidRPr="00910E64">
              <w:t>Руководитель ИОПП</w:t>
            </w:r>
          </w:p>
          <w:p w14:paraId="532682C8" w14:textId="77777777" w:rsidR="00A65DB2" w:rsidRPr="00910E64" w:rsidRDefault="00A65DB2" w:rsidP="002703F9">
            <w:r w:rsidRPr="00910E64">
              <w:t>«26» августа 2021 г.</w:t>
            </w:r>
            <w:r w:rsidRPr="00910E64">
              <w:tab/>
              <w:t xml:space="preserve">_____ </w:t>
            </w:r>
            <w:r w:rsidRPr="00910E64">
              <w:tab/>
              <w:t>О.А. Попова</w:t>
            </w:r>
          </w:p>
          <w:p w14:paraId="07740A67" w14:textId="77777777" w:rsidR="00A65DB2" w:rsidRPr="00910E64" w:rsidRDefault="00A65DB2" w:rsidP="002703F9"/>
        </w:tc>
      </w:tr>
      <w:tr w:rsidR="00A65DB2" w14:paraId="64E20D0C" w14:textId="77777777">
        <w:tc>
          <w:tcPr>
            <w:tcW w:w="5068" w:type="dxa"/>
          </w:tcPr>
          <w:p w14:paraId="1B398AA7" w14:textId="77777777" w:rsidR="00A65DB2" w:rsidRPr="000A684E" w:rsidRDefault="00A65DB2" w:rsidP="00430074">
            <w:pPr>
              <w:ind w:right="-284"/>
            </w:pPr>
          </w:p>
        </w:tc>
        <w:tc>
          <w:tcPr>
            <w:tcW w:w="5068" w:type="dxa"/>
          </w:tcPr>
          <w:p w14:paraId="0988EC68" w14:textId="77777777" w:rsidR="00A65DB2" w:rsidRPr="000A684E" w:rsidRDefault="00A65DB2" w:rsidP="00430074">
            <w:pPr>
              <w:ind w:right="-284"/>
            </w:pPr>
          </w:p>
        </w:tc>
      </w:tr>
      <w:tr w:rsidR="00A65DB2" w14:paraId="72098C75" w14:textId="77777777">
        <w:tc>
          <w:tcPr>
            <w:tcW w:w="5068" w:type="dxa"/>
          </w:tcPr>
          <w:p w14:paraId="4F1B7933" w14:textId="77777777" w:rsidR="00A65DB2" w:rsidRPr="00430074" w:rsidRDefault="00A65DB2" w:rsidP="00980400">
            <w:pPr>
              <w:rPr>
                <w:color w:val="FF0000"/>
              </w:rPr>
            </w:pPr>
            <w:r w:rsidRPr="000A684E">
              <w:t xml:space="preserve">Программа рассмотрена на заседании </w:t>
            </w:r>
            <w:r w:rsidRPr="00430074">
              <w:rPr>
                <w:color w:val="0070C0"/>
              </w:rPr>
              <w:t xml:space="preserve">отделения </w:t>
            </w:r>
            <w:r w:rsidRPr="00430074">
              <w:rPr>
                <w:rStyle w:val="af0"/>
                <w:b w:val="0"/>
                <w:bCs w:val="0"/>
                <w:color w:val="58595A"/>
                <w:sz w:val="26"/>
                <w:szCs w:val="26"/>
                <w:bdr w:val="none" w:sz="0" w:space="0" w:color="auto" w:frame="1"/>
                <w:shd w:val="clear" w:color="auto" w:fill="FFFFFF"/>
              </w:rPr>
              <w:t>биотехнологий</w:t>
            </w:r>
          </w:p>
          <w:p w14:paraId="6C056C52" w14:textId="77777777" w:rsidR="00A65DB2" w:rsidRPr="00430074" w:rsidRDefault="00A65DB2" w:rsidP="00430074">
            <w:pPr>
              <w:ind w:right="-284"/>
              <w:rPr>
                <w:color w:val="0070C0"/>
              </w:rPr>
            </w:pPr>
            <w:r w:rsidRPr="00430074">
              <w:rPr>
                <w:color w:val="0070C0"/>
              </w:rPr>
              <w:t xml:space="preserve"> (протокол № ____ от «___»_________20__  г.)</w:t>
            </w:r>
          </w:p>
          <w:p w14:paraId="27197AFB" w14:textId="77777777" w:rsidR="00A65DB2" w:rsidRDefault="00A65DB2" w:rsidP="002D425A"/>
        </w:tc>
        <w:tc>
          <w:tcPr>
            <w:tcW w:w="5068" w:type="dxa"/>
          </w:tcPr>
          <w:p w14:paraId="178FA5F5" w14:textId="77777777" w:rsidR="00A65DB2" w:rsidRPr="00430074" w:rsidRDefault="00A65DB2" w:rsidP="001C6514">
            <w:pPr>
              <w:rPr>
                <w:color w:val="0070C0"/>
              </w:rPr>
            </w:pPr>
            <w:r w:rsidRPr="00430074">
              <w:t>Руководитель образовательной программы</w:t>
            </w:r>
            <w:r w:rsidRPr="00430074">
              <w:rPr>
                <w:color w:val="FF0000"/>
              </w:rPr>
              <w:t xml:space="preserve"> </w:t>
            </w:r>
            <w:r w:rsidRPr="00951B3C">
              <w:t>03.03.02 Физика</w:t>
            </w:r>
            <w:r>
              <w:t xml:space="preserve"> </w:t>
            </w:r>
            <w:r w:rsidRPr="00430074">
              <w:rPr>
                <w:color w:val="212529"/>
                <w:sz w:val="26"/>
                <w:szCs w:val="26"/>
                <w:shd w:val="clear" w:color="auto" w:fill="FFFFFF"/>
              </w:rPr>
              <w:t xml:space="preserve">Котляров А. А. </w:t>
            </w:r>
          </w:p>
          <w:p w14:paraId="7CDE795F" w14:textId="77777777" w:rsidR="00A65DB2" w:rsidRPr="00430074" w:rsidRDefault="00A65DB2" w:rsidP="001C6514">
            <w:pPr>
              <w:rPr>
                <w:color w:val="0070C0"/>
              </w:rPr>
            </w:pPr>
            <w:r w:rsidRPr="00430074">
              <w:rPr>
                <w:color w:val="0070C0"/>
              </w:rPr>
              <w:t>«__»_____20__  г.</w:t>
            </w:r>
            <w:r w:rsidRPr="00430074">
              <w:rPr>
                <w:color w:val="0070C0"/>
              </w:rPr>
              <w:tab/>
              <w:t xml:space="preserve">_____ </w:t>
            </w:r>
          </w:p>
          <w:p w14:paraId="7DE33BC0" w14:textId="77777777" w:rsidR="00A65DB2" w:rsidRPr="00430074" w:rsidRDefault="00A65DB2" w:rsidP="001C6514">
            <w:pPr>
              <w:rPr>
                <w:color w:val="0070C0"/>
              </w:rPr>
            </w:pPr>
          </w:p>
          <w:p w14:paraId="117839E7" w14:textId="77777777" w:rsidR="00A65DB2" w:rsidRPr="00430074" w:rsidRDefault="00A65DB2" w:rsidP="001C6514">
            <w:pPr>
              <w:rPr>
                <w:color w:val="0070C0"/>
              </w:rPr>
            </w:pPr>
            <w:r w:rsidRPr="00430074">
              <w:rPr>
                <w:rStyle w:val="af0"/>
                <w:b w:val="0"/>
                <w:bCs w:val="0"/>
                <w:color w:val="58595A"/>
                <w:sz w:val="26"/>
                <w:szCs w:val="26"/>
                <w:bdr w:val="none" w:sz="0" w:space="0" w:color="auto" w:frame="1"/>
                <w:shd w:val="clear" w:color="auto" w:fill="FFFFFF"/>
              </w:rPr>
              <w:t>И.о. начальника отделения биотехнологий</w:t>
            </w:r>
            <w:r w:rsidRPr="00430074">
              <w:rPr>
                <w:rFonts w:ascii="Arial" w:hAnsi="Arial" w:cs="Arial"/>
                <w:color w:val="212529"/>
                <w:sz w:val="26"/>
                <w:szCs w:val="26"/>
              </w:rPr>
              <w:br/>
            </w:r>
            <w:r w:rsidRPr="00430074">
              <w:rPr>
                <w:color w:val="0070C0"/>
              </w:rPr>
              <w:t>«__»_____20__  г.</w:t>
            </w:r>
            <w:r w:rsidRPr="00430074">
              <w:rPr>
                <w:color w:val="0070C0"/>
              </w:rPr>
              <w:tab/>
              <w:t xml:space="preserve">_____ </w:t>
            </w:r>
            <w:r w:rsidRPr="00430074">
              <w:rPr>
                <w:color w:val="0070C0"/>
              </w:rPr>
              <w:tab/>
            </w:r>
            <w:r w:rsidRPr="00430074">
              <w:rPr>
                <w:color w:val="212529"/>
                <w:sz w:val="26"/>
                <w:szCs w:val="26"/>
                <w:shd w:val="clear" w:color="auto" w:fill="FFFFFF"/>
              </w:rPr>
              <w:t xml:space="preserve">Котляров А. А. </w:t>
            </w:r>
          </w:p>
          <w:p w14:paraId="4C51FDDA" w14:textId="77777777" w:rsidR="00A65DB2" w:rsidRPr="00430074" w:rsidRDefault="00A65DB2" w:rsidP="001C6514">
            <w:pPr>
              <w:rPr>
                <w:color w:val="0070C0"/>
              </w:rPr>
            </w:pPr>
          </w:p>
          <w:p w14:paraId="0084711C" w14:textId="77777777" w:rsidR="00A65DB2" w:rsidRPr="00430074" w:rsidRDefault="00A65DB2" w:rsidP="001C6514">
            <w:pPr>
              <w:rPr>
                <w:color w:val="0070C0"/>
              </w:rPr>
            </w:pPr>
          </w:p>
          <w:p w14:paraId="73F3FBA3" w14:textId="77777777" w:rsidR="00A65DB2" w:rsidRDefault="00A65DB2" w:rsidP="00C94AFD"/>
        </w:tc>
      </w:tr>
    </w:tbl>
    <w:p w14:paraId="735E4DA0" w14:textId="77777777" w:rsidR="00A65DB2" w:rsidRDefault="00A65DB2" w:rsidP="002D425A"/>
    <w:p w14:paraId="03D4ED56" w14:textId="77777777" w:rsidR="00A65DB2" w:rsidRPr="000A684E" w:rsidRDefault="00A65DB2" w:rsidP="002D425A"/>
    <w:p w14:paraId="1AA1B99C" w14:textId="77777777" w:rsidR="00A65DB2" w:rsidRDefault="00A65DB2" w:rsidP="002D425A">
      <w:pPr>
        <w:rPr>
          <w:color w:val="FF0000"/>
        </w:rPr>
      </w:pPr>
    </w:p>
    <w:p w14:paraId="495A6672" w14:textId="77777777" w:rsidR="00A65DB2" w:rsidRDefault="00A65DB2">
      <w:pPr>
        <w:widowControl/>
        <w:autoSpaceDE/>
        <w:autoSpaceDN/>
        <w:adjustRightInd/>
        <w:rPr>
          <w:color w:val="FF0000"/>
        </w:rPr>
      </w:pPr>
      <w:r>
        <w:rPr>
          <w:color w:val="FF0000"/>
        </w:rPr>
        <w:br w:type="page"/>
      </w:r>
    </w:p>
    <w:sectPr w:rsidR="00A65DB2" w:rsidSect="006A3431">
      <w:headerReference w:type="even" r:id="rId13"/>
      <w:headerReference w:type="default" r:id="rId14"/>
      <w:footerReference w:type="even" r:id="rId15"/>
      <w:footerReference w:type="default" r:id="rId16"/>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B1354" w14:textId="77777777" w:rsidR="006A3431" w:rsidRDefault="006A3431">
      <w:r>
        <w:separator/>
      </w:r>
    </w:p>
  </w:endnote>
  <w:endnote w:type="continuationSeparator" w:id="0">
    <w:p w14:paraId="6DE745B2" w14:textId="77777777" w:rsidR="006A3431" w:rsidRDefault="006A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8304C" w14:textId="77777777" w:rsidR="00A65DB2" w:rsidRDefault="00A65DB2">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3107D4">
      <w:rPr>
        <w:rStyle w:val="FontStyle143"/>
        <w:noProof/>
      </w:rPr>
      <w:t>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E8BA" w14:textId="77777777" w:rsidR="00A65DB2" w:rsidRDefault="00A65DB2">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3107D4">
      <w:rPr>
        <w:rStyle w:val="FontStyle143"/>
        <w:noProof/>
      </w:rPr>
      <w:t>1</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E1B0" w14:textId="77777777" w:rsidR="006A3431" w:rsidRDefault="006A3431">
      <w:r>
        <w:separator/>
      </w:r>
    </w:p>
  </w:footnote>
  <w:footnote w:type="continuationSeparator" w:id="0">
    <w:p w14:paraId="2EB9BA86" w14:textId="77777777" w:rsidR="006A3431" w:rsidRDefault="006A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B8DE" w14:textId="77777777" w:rsidR="00A65DB2" w:rsidRDefault="00A65D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D3ACD" w14:textId="77777777" w:rsidR="00A65DB2" w:rsidRDefault="00A65D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2"/>
        </w:tabs>
        <w:ind w:left="432" w:hanging="360"/>
      </w:pPr>
      <w:rPr>
        <w:b/>
        <w:bCs/>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19F15CCA"/>
    <w:multiLevelType w:val="hybridMultilevel"/>
    <w:tmpl w:val="0A363DD6"/>
    <w:lvl w:ilvl="0" w:tplc="04190001">
      <w:start w:val="1"/>
      <w:numFmt w:val="bullet"/>
      <w:lvlText w:val=""/>
      <w:lvlJc w:val="left"/>
      <w:pPr>
        <w:ind w:left="346" w:hanging="360"/>
      </w:pPr>
      <w:rPr>
        <w:rFonts w:ascii="Symbol" w:hAnsi="Symbol" w:cs="Symbol" w:hint="default"/>
      </w:rPr>
    </w:lvl>
    <w:lvl w:ilvl="1" w:tplc="04190003">
      <w:start w:val="1"/>
      <w:numFmt w:val="bullet"/>
      <w:lvlText w:val="o"/>
      <w:lvlJc w:val="left"/>
      <w:pPr>
        <w:ind w:left="1066" w:hanging="360"/>
      </w:pPr>
      <w:rPr>
        <w:rFonts w:ascii="Courier New" w:hAnsi="Courier New" w:cs="Courier New" w:hint="default"/>
      </w:rPr>
    </w:lvl>
    <w:lvl w:ilvl="2" w:tplc="04190005">
      <w:start w:val="1"/>
      <w:numFmt w:val="bullet"/>
      <w:lvlText w:val=""/>
      <w:lvlJc w:val="left"/>
      <w:pPr>
        <w:ind w:left="1786" w:hanging="360"/>
      </w:pPr>
      <w:rPr>
        <w:rFonts w:ascii="Wingdings" w:hAnsi="Wingdings" w:cs="Wingdings" w:hint="default"/>
      </w:rPr>
    </w:lvl>
    <w:lvl w:ilvl="3" w:tplc="04190001">
      <w:start w:val="1"/>
      <w:numFmt w:val="bullet"/>
      <w:lvlText w:val=""/>
      <w:lvlJc w:val="left"/>
      <w:pPr>
        <w:ind w:left="2506" w:hanging="360"/>
      </w:pPr>
      <w:rPr>
        <w:rFonts w:ascii="Symbol" w:hAnsi="Symbol" w:cs="Symbol" w:hint="default"/>
      </w:rPr>
    </w:lvl>
    <w:lvl w:ilvl="4" w:tplc="04190003">
      <w:start w:val="1"/>
      <w:numFmt w:val="bullet"/>
      <w:lvlText w:val="o"/>
      <w:lvlJc w:val="left"/>
      <w:pPr>
        <w:ind w:left="3226" w:hanging="360"/>
      </w:pPr>
      <w:rPr>
        <w:rFonts w:ascii="Courier New" w:hAnsi="Courier New" w:cs="Courier New" w:hint="default"/>
      </w:rPr>
    </w:lvl>
    <w:lvl w:ilvl="5" w:tplc="04190005">
      <w:start w:val="1"/>
      <w:numFmt w:val="bullet"/>
      <w:lvlText w:val=""/>
      <w:lvlJc w:val="left"/>
      <w:pPr>
        <w:ind w:left="3946" w:hanging="360"/>
      </w:pPr>
      <w:rPr>
        <w:rFonts w:ascii="Wingdings" w:hAnsi="Wingdings" w:cs="Wingdings" w:hint="default"/>
      </w:rPr>
    </w:lvl>
    <w:lvl w:ilvl="6" w:tplc="04190001">
      <w:start w:val="1"/>
      <w:numFmt w:val="bullet"/>
      <w:lvlText w:val=""/>
      <w:lvlJc w:val="left"/>
      <w:pPr>
        <w:ind w:left="4666" w:hanging="360"/>
      </w:pPr>
      <w:rPr>
        <w:rFonts w:ascii="Symbol" w:hAnsi="Symbol" w:cs="Symbol" w:hint="default"/>
      </w:rPr>
    </w:lvl>
    <w:lvl w:ilvl="7" w:tplc="04190003">
      <w:start w:val="1"/>
      <w:numFmt w:val="bullet"/>
      <w:lvlText w:val="o"/>
      <w:lvlJc w:val="left"/>
      <w:pPr>
        <w:ind w:left="5386" w:hanging="360"/>
      </w:pPr>
      <w:rPr>
        <w:rFonts w:ascii="Courier New" w:hAnsi="Courier New" w:cs="Courier New" w:hint="default"/>
      </w:rPr>
    </w:lvl>
    <w:lvl w:ilvl="8" w:tplc="04190005">
      <w:start w:val="1"/>
      <w:numFmt w:val="bullet"/>
      <w:lvlText w:val=""/>
      <w:lvlJc w:val="left"/>
      <w:pPr>
        <w:ind w:left="6106" w:hanging="360"/>
      </w:pPr>
      <w:rPr>
        <w:rFonts w:ascii="Wingdings" w:hAnsi="Wingdings" w:cs="Wingdings" w:hint="default"/>
      </w:rPr>
    </w:lvl>
  </w:abstractNum>
  <w:abstractNum w:abstractNumId="2">
    <w:nsid w:val="1B7811C6"/>
    <w:multiLevelType w:val="hybridMultilevel"/>
    <w:tmpl w:val="EE7A4416"/>
    <w:lvl w:ilvl="0" w:tplc="6CE6166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94E43BE"/>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54490E"/>
    <w:multiLevelType w:val="hybridMultilevel"/>
    <w:tmpl w:val="CA1E6824"/>
    <w:lvl w:ilvl="0" w:tplc="86E6CD02">
      <w:start w:val="1"/>
      <w:numFmt w:val="bullet"/>
      <w:lvlText w:val=""/>
      <w:lvlJc w:val="left"/>
      <w:pPr>
        <w:ind w:left="346" w:hanging="360"/>
      </w:pPr>
      <w:rPr>
        <w:rFonts w:ascii="Symbol" w:hAnsi="Symbol" w:cs="Symbol" w:hint="default"/>
      </w:rPr>
    </w:lvl>
    <w:lvl w:ilvl="1" w:tplc="04190003">
      <w:start w:val="1"/>
      <w:numFmt w:val="bullet"/>
      <w:lvlText w:val="o"/>
      <w:lvlJc w:val="left"/>
      <w:pPr>
        <w:ind w:left="1066" w:hanging="360"/>
      </w:pPr>
      <w:rPr>
        <w:rFonts w:ascii="Courier New" w:hAnsi="Courier New" w:cs="Courier New" w:hint="default"/>
      </w:rPr>
    </w:lvl>
    <w:lvl w:ilvl="2" w:tplc="04190005">
      <w:start w:val="1"/>
      <w:numFmt w:val="bullet"/>
      <w:lvlText w:val=""/>
      <w:lvlJc w:val="left"/>
      <w:pPr>
        <w:ind w:left="1786" w:hanging="360"/>
      </w:pPr>
      <w:rPr>
        <w:rFonts w:ascii="Wingdings" w:hAnsi="Wingdings" w:cs="Wingdings" w:hint="default"/>
      </w:rPr>
    </w:lvl>
    <w:lvl w:ilvl="3" w:tplc="04190001">
      <w:start w:val="1"/>
      <w:numFmt w:val="bullet"/>
      <w:lvlText w:val=""/>
      <w:lvlJc w:val="left"/>
      <w:pPr>
        <w:ind w:left="2506" w:hanging="360"/>
      </w:pPr>
      <w:rPr>
        <w:rFonts w:ascii="Symbol" w:hAnsi="Symbol" w:cs="Symbol" w:hint="default"/>
      </w:rPr>
    </w:lvl>
    <w:lvl w:ilvl="4" w:tplc="04190003">
      <w:start w:val="1"/>
      <w:numFmt w:val="bullet"/>
      <w:lvlText w:val="o"/>
      <w:lvlJc w:val="left"/>
      <w:pPr>
        <w:ind w:left="3226" w:hanging="360"/>
      </w:pPr>
      <w:rPr>
        <w:rFonts w:ascii="Courier New" w:hAnsi="Courier New" w:cs="Courier New" w:hint="default"/>
      </w:rPr>
    </w:lvl>
    <w:lvl w:ilvl="5" w:tplc="04190005">
      <w:start w:val="1"/>
      <w:numFmt w:val="bullet"/>
      <w:lvlText w:val=""/>
      <w:lvlJc w:val="left"/>
      <w:pPr>
        <w:ind w:left="3946" w:hanging="360"/>
      </w:pPr>
      <w:rPr>
        <w:rFonts w:ascii="Wingdings" w:hAnsi="Wingdings" w:cs="Wingdings" w:hint="default"/>
      </w:rPr>
    </w:lvl>
    <w:lvl w:ilvl="6" w:tplc="04190001">
      <w:start w:val="1"/>
      <w:numFmt w:val="bullet"/>
      <w:lvlText w:val=""/>
      <w:lvlJc w:val="left"/>
      <w:pPr>
        <w:ind w:left="4666" w:hanging="360"/>
      </w:pPr>
      <w:rPr>
        <w:rFonts w:ascii="Symbol" w:hAnsi="Symbol" w:cs="Symbol" w:hint="default"/>
      </w:rPr>
    </w:lvl>
    <w:lvl w:ilvl="7" w:tplc="04190003">
      <w:start w:val="1"/>
      <w:numFmt w:val="bullet"/>
      <w:lvlText w:val="o"/>
      <w:lvlJc w:val="left"/>
      <w:pPr>
        <w:ind w:left="5386" w:hanging="360"/>
      </w:pPr>
      <w:rPr>
        <w:rFonts w:ascii="Courier New" w:hAnsi="Courier New" w:cs="Courier New" w:hint="default"/>
      </w:rPr>
    </w:lvl>
    <w:lvl w:ilvl="8" w:tplc="04190005">
      <w:start w:val="1"/>
      <w:numFmt w:val="bullet"/>
      <w:lvlText w:val=""/>
      <w:lvlJc w:val="left"/>
      <w:pPr>
        <w:ind w:left="6106" w:hanging="360"/>
      </w:pPr>
      <w:rPr>
        <w:rFonts w:ascii="Wingdings" w:hAnsi="Wingdings" w:cs="Wingdings" w:hint="default"/>
      </w:rPr>
    </w:lvl>
  </w:abstractNum>
  <w:abstractNum w:abstractNumId="6">
    <w:nsid w:val="34E625EB"/>
    <w:multiLevelType w:val="hybridMultilevel"/>
    <w:tmpl w:val="E4EE43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0A7AA1"/>
    <w:multiLevelType w:val="hybridMultilevel"/>
    <w:tmpl w:val="68585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0622D6"/>
    <w:multiLevelType w:val="hybridMultilevel"/>
    <w:tmpl w:val="DE4EE532"/>
    <w:lvl w:ilvl="0" w:tplc="994C70B2">
      <w:start w:val="1"/>
      <w:numFmt w:val="decimal"/>
      <w:lvlText w:val="%1)"/>
      <w:lvlJc w:val="left"/>
      <w:pPr>
        <w:ind w:left="712" w:hanging="705"/>
      </w:pPr>
      <w:rPr>
        <w:rFonts w:hint="default"/>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10">
    <w:nsid w:val="5F686081"/>
    <w:multiLevelType w:val="multilevel"/>
    <w:tmpl w:val="5218B9B2"/>
    <w:lvl w:ilvl="0">
      <w:start w:val="1"/>
      <w:numFmt w:val="bullet"/>
      <w:suff w:val="space"/>
      <w:lvlText w:val=""/>
      <w:lvlJc w:val="left"/>
      <w:pPr>
        <w:ind w:left="1004" w:hanging="360"/>
      </w:pPr>
      <w:rPr>
        <w:rFonts w:ascii="Symbol" w:hAnsi="Symbol" w:cs="Symbol" w:hint="default"/>
        <w:sz w:val="20"/>
        <w:szCs w:val="20"/>
      </w:rPr>
    </w:lvl>
    <w:lvl w:ilvl="1">
      <w:start w:val="1"/>
      <w:numFmt w:val="bullet"/>
      <w:lvlText w:val="o"/>
      <w:lvlJc w:val="left"/>
      <w:pPr>
        <w:tabs>
          <w:tab w:val="num" w:pos="1724"/>
        </w:tabs>
        <w:ind w:left="1724" w:hanging="360"/>
      </w:pPr>
      <w:rPr>
        <w:rFonts w:ascii="Courier New" w:hAnsi="Courier New" w:cs="Courier New" w:hint="default"/>
        <w:sz w:val="20"/>
        <w:szCs w:val="20"/>
      </w:rPr>
    </w:lvl>
    <w:lvl w:ilvl="2">
      <w:start w:val="1"/>
      <w:numFmt w:val="bullet"/>
      <w:lvlText w:val=""/>
      <w:lvlJc w:val="left"/>
      <w:pPr>
        <w:tabs>
          <w:tab w:val="num" w:pos="2444"/>
        </w:tabs>
        <w:ind w:left="2444" w:hanging="360"/>
      </w:pPr>
      <w:rPr>
        <w:rFonts w:ascii="Wingdings" w:hAnsi="Wingdings" w:cs="Wingdings" w:hint="default"/>
        <w:sz w:val="20"/>
        <w:szCs w:val="20"/>
      </w:rPr>
    </w:lvl>
    <w:lvl w:ilvl="3">
      <w:start w:val="1"/>
      <w:numFmt w:val="bullet"/>
      <w:lvlText w:val=""/>
      <w:lvlJc w:val="left"/>
      <w:pPr>
        <w:tabs>
          <w:tab w:val="num" w:pos="3164"/>
        </w:tabs>
        <w:ind w:left="3164" w:hanging="360"/>
      </w:pPr>
      <w:rPr>
        <w:rFonts w:ascii="Wingdings" w:hAnsi="Wingdings" w:cs="Wingdings" w:hint="default"/>
        <w:sz w:val="20"/>
        <w:szCs w:val="20"/>
      </w:rPr>
    </w:lvl>
    <w:lvl w:ilvl="4">
      <w:start w:val="1"/>
      <w:numFmt w:val="bullet"/>
      <w:lvlText w:val=""/>
      <w:lvlJc w:val="left"/>
      <w:pPr>
        <w:tabs>
          <w:tab w:val="num" w:pos="3884"/>
        </w:tabs>
        <w:ind w:left="3884" w:hanging="360"/>
      </w:pPr>
      <w:rPr>
        <w:rFonts w:ascii="Wingdings" w:hAnsi="Wingdings" w:cs="Wingdings" w:hint="default"/>
        <w:sz w:val="20"/>
        <w:szCs w:val="20"/>
      </w:rPr>
    </w:lvl>
    <w:lvl w:ilvl="5">
      <w:start w:val="1"/>
      <w:numFmt w:val="bullet"/>
      <w:lvlText w:val=""/>
      <w:lvlJc w:val="left"/>
      <w:pPr>
        <w:tabs>
          <w:tab w:val="num" w:pos="4604"/>
        </w:tabs>
        <w:ind w:left="4604" w:hanging="360"/>
      </w:pPr>
      <w:rPr>
        <w:rFonts w:ascii="Wingdings" w:hAnsi="Wingdings" w:cs="Wingdings" w:hint="default"/>
        <w:sz w:val="20"/>
        <w:szCs w:val="20"/>
      </w:rPr>
    </w:lvl>
    <w:lvl w:ilvl="6">
      <w:start w:val="1"/>
      <w:numFmt w:val="bullet"/>
      <w:lvlText w:val=""/>
      <w:lvlJc w:val="left"/>
      <w:pPr>
        <w:tabs>
          <w:tab w:val="num" w:pos="5324"/>
        </w:tabs>
        <w:ind w:left="5324" w:hanging="360"/>
      </w:pPr>
      <w:rPr>
        <w:rFonts w:ascii="Wingdings" w:hAnsi="Wingdings" w:cs="Wingdings" w:hint="default"/>
        <w:sz w:val="20"/>
        <w:szCs w:val="20"/>
      </w:rPr>
    </w:lvl>
    <w:lvl w:ilvl="7">
      <w:start w:val="1"/>
      <w:numFmt w:val="bullet"/>
      <w:lvlText w:val=""/>
      <w:lvlJc w:val="left"/>
      <w:pPr>
        <w:tabs>
          <w:tab w:val="num" w:pos="6044"/>
        </w:tabs>
        <w:ind w:left="6044" w:hanging="360"/>
      </w:pPr>
      <w:rPr>
        <w:rFonts w:ascii="Wingdings" w:hAnsi="Wingdings" w:cs="Wingdings" w:hint="default"/>
        <w:sz w:val="20"/>
        <w:szCs w:val="20"/>
      </w:rPr>
    </w:lvl>
    <w:lvl w:ilvl="8">
      <w:start w:val="1"/>
      <w:numFmt w:val="bullet"/>
      <w:lvlText w:val=""/>
      <w:lvlJc w:val="left"/>
      <w:pPr>
        <w:tabs>
          <w:tab w:val="num" w:pos="6764"/>
        </w:tabs>
        <w:ind w:left="6764" w:hanging="360"/>
      </w:pPr>
      <w:rPr>
        <w:rFonts w:ascii="Wingdings" w:hAnsi="Wingdings" w:cs="Wingdings" w:hint="default"/>
        <w:sz w:val="20"/>
        <w:szCs w:val="20"/>
      </w:rPr>
    </w:lvl>
  </w:abstractNum>
  <w:abstractNum w:abstractNumId="11">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62F4710A"/>
    <w:multiLevelType w:val="hybridMultilevel"/>
    <w:tmpl w:val="B26EB3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11"/>
  </w:num>
  <w:num w:numId="3">
    <w:abstractNumId w:val="2"/>
  </w:num>
  <w:num w:numId="4">
    <w:abstractNumId w:val="10"/>
  </w:num>
  <w:num w:numId="5">
    <w:abstractNumId w:val="9"/>
  </w:num>
  <w:num w:numId="6">
    <w:abstractNumId w:val="8"/>
  </w:num>
  <w:num w:numId="7">
    <w:abstractNumId w:val="7"/>
  </w:num>
  <w:num w:numId="8">
    <w:abstractNumId w:val="12"/>
  </w:num>
  <w:num w:numId="9">
    <w:abstractNumId w:val="1"/>
  </w:num>
  <w:num w:numId="10">
    <w:abstractNumId w:val="5"/>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810"/>
    <w:rsid w:val="000071CA"/>
    <w:rsid w:val="00011F55"/>
    <w:rsid w:val="00014D3E"/>
    <w:rsid w:val="00016B91"/>
    <w:rsid w:val="00021139"/>
    <w:rsid w:val="0002575D"/>
    <w:rsid w:val="00025BE6"/>
    <w:rsid w:val="000273AA"/>
    <w:rsid w:val="00031F22"/>
    <w:rsid w:val="00032064"/>
    <w:rsid w:val="00036829"/>
    <w:rsid w:val="0004078A"/>
    <w:rsid w:val="00051D75"/>
    <w:rsid w:val="00070C88"/>
    <w:rsid w:val="000807AE"/>
    <w:rsid w:val="000828E4"/>
    <w:rsid w:val="000863C7"/>
    <w:rsid w:val="00090505"/>
    <w:rsid w:val="000A3B0F"/>
    <w:rsid w:val="000A684E"/>
    <w:rsid w:val="000B4BB3"/>
    <w:rsid w:val="000C3D5D"/>
    <w:rsid w:val="000C4558"/>
    <w:rsid w:val="000D08EB"/>
    <w:rsid w:val="000D44A7"/>
    <w:rsid w:val="000D6C8E"/>
    <w:rsid w:val="000E1643"/>
    <w:rsid w:val="000F1676"/>
    <w:rsid w:val="000F3D49"/>
    <w:rsid w:val="000F4ABD"/>
    <w:rsid w:val="00101D92"/>
    <w:rsid w:val="00120ECD"/>
    <w:rsid w:val="00126A4D"/>
    <w:rsid w:val="00134AAB"/>
    <w:rsid w:val="00135EAD"/>
    <w:rsid w:val="0014535B"/>
    <w:rsid w:val="001525D2"/>
    <w:rsid w:val="00152CFC"/>
    <w:rsid w:val="001547A4"/>
    <w:rsid w:val="0016353F"/>
    <w:rsid w:val="00164EC7"/>
    <w:rsid w:val="00165BD2"/>
    <w:rsid w:val="00174EB1"/>
    <w:rsid w:val="00175117"/>
    <w:rsid w:val="00176364"/>
    <w:rsid w:val="00181B5D"/>
    <w:rsid w:val="001820BD"/>
    <w:rsid w:val="001825AE"/>
    <w:rsid w:val="00184AC8"/>
    <w:rsid w:val="00186BAF"/>
    <w:rsid w:val="0018747A"/>
    <w:rsid w:val="001906D9"/>
    <w:rsid w:val="00190805"/>
    <w:rsid w:val="001919F2"/>
    <w:rsid w:val="00192E31"/>
    <w:rsid w:val="001A1B3B"/>
    <w:rsid w:val="001A47C9"/>
    <w:rsid w:val="001B1CC2"/>
    <w:rsid w:val="001C6514"/>
    <w:rsid w:val="001C7667"/>
    <w:rsid w:val="001C7D1A"/>
    <w:rsid w:val="001D3841"/>
    <w:rsid w:val="001D72A5"/>
    <w:rsid w:val="001D7D76"/>
    <w:rsid w:val="001E026E"/>
    <w:rsid w:val="001E5C02"/>
    <w:rsid w:val="001F16A7"/>
    <w:rsid w:val="00206C04"/>
    <w:rsid w:val="0021535F"/>
    <w:rsid w:val="00216AF6"/>
    <w:rsid w:val="0022686F"/>
    <w:rsid w:val="00233087"/>
    <w:rsid w:val="00241877"/>
    <w:rsid w:val="00242B97"/>
    <w:rsid w:val="002450D4"/>
    <w:rsid w:val="002464E9"/>
    <w:rsid w:val="002479F3"/>
    <w:rsid w:val="002503C3"/>
    <w:rsid w:val="00253810"/>
    <w:rsid w:val="002550A5"/>
    <w:rsid w:val="002618CE"/>
    <w:rsid w:val="002703F9"/>
    <w:rsid w:val="00272A37"/>
    <w:rsid w:val="0028649F"/>
    <w:rsid w:val="00296AED"/>
    <w:rsid w:val="002B1607"/>
    <w:rsid w:val="002B2BEF"/>
    <w:rsid w:val="002B333A"/>
    <w:rsid w:val="002B548B"/>
    <w:rsid w:val="002B7A56"/>
    <w:rsid w:val="002C0E0E"/>
    <w:rsid w:val="002C3C5B"/>
    <w:rsid w:val="002D1489"/>
    <w:rsid w:val="002D2D90"/>
    <w:rsid w:val="002D425A"/>
    <w:rsid w:val="002D7030"/>
    <w:rsid w:val="002D7594"/>
    <w:rsid w:val="002E2EA4"/>
    <w:rsid w:val="002E5DC1"/>
    <w:rsid w:val="002F7D0D"/>
    <w:rsid w:val="00300C2E"/>
    <w:rsid w:val="00301B82"/>
    <w:rsid w:val="00305824"/>
    <w:rsid w:val="003107D4"/>
    <w:rsid w:val="003108F0"/>
    <w:rsid w:val="003162CF"/>
    <w:rsid w:val="003207A2"/>
    <w:rsid w:val="003209AC"/>
    <w:rsid w:val="0032698A"/>
    <w:rsid w:val="00332C9A"/>
    <w:rsid w:val="00334318"/>
    <w:rsid w:val="00336ECA"/>
    <w:rsid w:val="003519C5"/>
    <w:rsid w:val="003544C0"/>
    <w:rsid w:val="0037423F"/>
    <w:rsid w:val="00376D20"/>
    <w:rsid w:val="00377E44"/>
    <w:rsid w:val="0038353C"/>
    <w:rsid w:val="00396455"/>
    <w:rsid w:val="003A123D"/>
    <w:rsid w:val="003B1FBB"/>
    <w:rsid w:val="003C4216"/>
    <w:rsid w:val="003C589D"/>
    <w:rsid w:val="003C7CDB"/>
    <w:rsid w:val="003D0039"/>
    <w:rsid w:val="003D727D"/>
    <w:rsid w:val="003F22BC"/>
    <w:rsid w:val="00400354"/>
    <w:rsid w:val="0040044E"/>
    <w:rsid w:val="0040241C"/>
    <w:rsid w:val="004032E3"/>
    <w:rsid w:val="0041114D"/>
    <w:rsid w:val="00414E86"/>
    <w:rsid w:val="004224C3"/>
    <w:rsid w:val="00430074"/>
    <w:rsid w:val="0043693C"/>
    <w:rsid w:val="00444560"/>
    <w:rsid w:val="00446658"/>
    <w:rsid w:val="00454280"/>
    <w:rsid w:val="004542D8"/>
    <w:rsid w:val="0045541D"/>
    <w:rsid w:val="004564F3"/>
    <w:rsid w:val="0046315F"/>
    <w:rsid w:val="00463541"/>
    <w:rsid w:val="00470185"/>
    <w:rsid w:val="00470E05"/>
    <w:rsid w:val="00470E20"/>
    <w:rsid w:val="00470EE0"/>
    <w:rsid w:val="00490319"/>
    <w:rsid w:val="004A131E"/>
    <w:rsid w:val="004A75B4"/>
    <w:rsid w:val="004A7CB5"/>
    <w:rsid w:val="004B0008"/>
    <w:rsid w:val="004B2A69"/>
    <w:rsid w:val="004B449B"/>
    <w:rsid w:val="004C464D"/>
    <w:rsid w:val="004C7C2C"/>
    <w:rsid w:val="004D4EE1"/>
    <w:rsid w:val="004E03AC"/>
    <w:rsid w:val="004E41ED"/>
    <w:rsid w:val="004E6918"/>
    <w:rsid w:val="004F0562"/>
    <w:rsid w:val="004F1705"/>
    <w:rsid w:val="00501E28"/>
    <w:rsid w:val="0050389C"/>
    <w:rsid w:val="005076B7"/>
    <w:rsid w:val="005142DB"/>
    <w:rsid w:val="00515FEF"/>
    <w:rsid w:val="0051685E"/>
    <w:rsid w:val="00521492"/>
    <w:rsid w:val="0052194D"/>
    <w:rsid w:val="00524089"/>
    <w:rsid w:val="00530306"/>
    <w:rsid w:val="005334A0"/>
    <w:rsid w:val="005510E5"/>
    <w:rsid w:val="0055147F"/>
    <w:rsid w:val="005525B1"/>
    <w:rsid w:val="0056006B"/>
    <w:rsid w:val="00567193"/>
    <w:rsid w:val="00573F06"/>
    <w:rsid w:val="005747B8"/>
    <w:rsid w:val="00575EC3"/>
    <w:rsid w:val="00576909"/>
    <w:rsid w:val="005846B0"/>
    <w:rsid w:val="00585AA4"/>
    <w:rsid w:val="005B2F3D"/>
    <w:rsid w:val="005C04AD"/>
    <w:rsid w:val="005C09B3"/>
    <w:rsid w:val="005C0A32"/>
    <w:rsid w:val="005C1315"/>
    <w:rsid w:val="005D5442"/>
    <w:rsid w:val="005D5B1C"/>
    <w:rsid w:val="0060020F"/>
    <w:rsid w:val="00602AC5"/>
    <w:rsid w:val="00602DCE"/>
    <w:rsid w:val="0060429C"/>
    <w:rsid w:val="00607D8C"/>
    <w:rsid w:val="00615EA8"/>
    <w:rsid w:val="00623289"/>
    <w:rsid w:val="0063082F"/>
    <w:rsid w:val="006365E2"/>
    <w:rsid w:val="00643BC9"/>
    <w:rsid w:val="00643DDE"/>
    <w:rsid w:val="00653472"/>
    <w:rsid w:val="00662B4B"/>
    <w:rsid w:val="00663CA6"/>
    <w:rsid w:val="0066550F"/>
    <w:rsid w:val="006718C7"/>
    <w:rsid w:val="006731AE"/>
    <w:rsid w:val="00673C91"/>
    <w:rsid w:val="00676BEF"/>
    <w:rsid w:val="006829D8"/>
    <w:rsid w:val="00682CB9"/>
    <w:rsid w:val="0068372B"/>
    <w:rsid w:val="00684016"/>
    <w:rsid w:val="00686B31"/>
    <w:rsid w:val="00686F87"/>
    <w:rsid w:val="0069053E"/>
    <w:rsid w:val="00690CAB"/>
    <w:rsid w:val="006A260C"/>
    <w:rsid w:val="006A3431"/>
    <w:rsid w:val="006A3469"/>
    <w:rsid w:val="006B4FE1"/>
    <w:rsid w:val="006C5F1B"/>
    <w:rsid w:val="006D1DF4"/>
    <w:rsid w:val="006D543A"/>
    <w:rsid w:val="006E0462"/>
    <w:rsid w:val="006E0577"/>
    <w:rsid w:val="006E5526"/>
    <w:rsid w:val="006F1316"/>
    <w:rsid w:val="006F4F3F"/>
    <w:rsid w:val="006F5DC0"/>
    <w:rsid w:val="00701107"/>
    <w:rsid w:val="00701CFC"/>
    <w:rsid w:val="00706F80"/>
    <w:rsid w:val="00720D37"/>
    <w:rsid w:val="00722A18"/>
    <w:rsid w:val="007234DB"/>
    <w:rsid w:val="00724AD1"/>
    <w:rsid w:val="00736A3A"/>
    <w:rsid w:val="007468F2"/>
    <w:rsid w:val="00751620"/>
    <w:rsid w:val="00754FDD"/>
    <w:rsid w:val="00771847"/>
    <w:rsid w:val="00795397"/>
    <w:rsid w:val="00797F60"/>
    <w:rsid w:val="007A4EED"/>
    <w:rsid w:val="007A6DC8"/>
    <w:rsid w:val="007A7338"/>
    <w:rsid w:val="007B2276"/>
    <w:rsid w:val="007B6428"/>
    <w:rsid w:val="007C35BB"/>
    <w:rsid w:val="007D4FF0"/>
    <w:rsid w:val="007D5642"/>
    <w:rsid w:val="007E1C98"/>
    <w:rsid w:val="007E71C7"/>
    <w:rsid w:val="008017C1"/>
    <w:rsid w:val="00801DA9"/>
    <w:rsid w:val="008023EE"/>
    <w:rsid w:val="008050D8"/>
    <w:rsid w:val="00805388"/>
    <w:rsid w:val="00811023"/>
    <w:rsid w:val="00814A66"/>
    <w:rsid w:val="00820771"/>
    <w:rsid w:val="00821447"/>
    <w:rsid w:val="008272B9"/>
    <w:rsid w:val="00831AB6"/>
    <w:rsid w:val="008400D4"/>
    <w:rsid w:val="0084685B"/>
    <w:rsid w:val="008559A2"/>
    <w:rsid w:val="00856543"/>
    <w:rsid w:val="008567E2"/>
    <w:rsid w:val="008633F7"/>
    <w:rsid w:val="00864588"/>
    <w:rsid w:val="00876D7C"/>
    <w:rsid w:val="008824EF"/>
    <w:rsid w:val="0088280A"/>
    <w:rsid w:val="008930C7"/>
    <w:rsid w:val="00897496"/>
    <w:rsid w:val="008A25FC"/>
    <w:rsid w:val="008A5055"/>
    <w:rsid w:val="008B35D9"/>
    <w:rsid w:val="008B5F22"/>
    <w:rsid w:val="008C008E"/>
    <w:rsid w:val="008C1150"/>
    <w:rsid w:val="008C3485"/>
    <w:rsid w:val="008C3AB6"/>
    <w:rsid w:val="008E2035"/>
    <w:rsid w:val="008E370B"/>
    <w:rsid w:val="008F692F"/>
    <w:rsid w:val="00907EF4"/>
    <w:rsid w:val="00910E64"/>
    <w:rsid w:val="009133B6"/>
    <w:rsid w:val="00917840"/>
    <w:rsid w:val="0093120F"/>
    <w:rsid w:val="00932ED0"/>
    <w:rsid w:val="009337C9"/>
    <w:rsid w:val="00935AA0"/>
    <w:rsid w:val="00936095"/>
    <w:rsid w:val="00936A0A"/>
    <w:rsid w:val="00940AC3"/>
    <w:rsid w:val="00941AAC"/>
    <w:rsid w:val="00951B3C"/>
    <w:rsid w:val="00955729"/>
    <w:rsid w:val="009632C0"/>
    <w:rsid w:val="009659C5"/>
    <w:rsid w:val="00974678"/>
    <w:rsid w:val="00977D02"/>
    <w:rsid w:val="00980400"/>
    <w:rsid w:val="0098101C"/>
    <w:rsid w:val="0098174A"/>
    <w:rsid w:val="00986161"/>
    <w:rsid w:val="00997CC9"/>
    <w:rsid w:val="009A5A58"/>
    <w:rsid w:val="009B24CD"/>
    <w:rsid w:val="009B4831"/>
    <w:rsid w:val="009B7B7D"/>
    <w:rsid w:val="009C0151"/>
    <w:rsid w:val="009C41E5"/>
    <w:rsid w:val="009D0FD3"/>
    <w:rsid w:val="009D637C"/>
    <w:rsid w:val="009E542F"/>
    <w:rsid w:val="009F45F6"/>
    <w:rsid w:val="00A01228"/>
    <w:rsid w:val="00A0493B"/>
    <w:rsid w:val="00A07717"/>
    <w:rsid w:val="00A11F3B"/>
    <w:rsid w:val="00A169E9"/>
    <w:rsid w:val="00A17ED1"/>
    <w:rsid w:val="00A333E8"/>
    <w:rsid w:val="00A33B06"/>
    <w:rsid w:val="00A34AC1"/>
    <w:rsid w:val="00A36F18"/>
    <w:rsid w:val="00A43289"/>
    <w:rsid w:val="00A43BAE"/>
    <w:rsid w:val="00A44B12"/>
    <w:rsid w:val="00A511DF"/>
    <w:rsid w:val="00A519AC"/>
    <w:rsid w:val="00A542EE"/>
    <w:rsid w:val="00A60315"/>
    <w:rsid w:val="00A6186F"/>
    <w:rsid w:val="00A61E40"/>
    <w:rsid w:val="00A65DB2"/>
    <w:rsid w:val="00A67F8A"/>
    <w:rsid w:val="00A82AC5"/>
    <w:rsid w:val="00A82CB6"/>
    <w:rsid w:val="00A848CD"/>
    <w:rsid w:val="00A84B5C"/>
    <w:rsid w:val="00A861C7"/>
    <w:rsid w:val="00A87C56"/>
    <w:rsid w:val="00A91403"/>
    <w:rsid w:val="00A97DC6"/>
    <w:rsid w:val="00AA1EDD"/>
    <w:rsid w:val="00AC0A02"/>
    <w:rsid w:val="00AC355D"/>
    <w:rsid w:val="00AC3D77"/>
    <w:rsid w:val="00AC791A"/>
    <w:rsid w:val="00AD2B8A"/>
    <w:rsid w:val="00AD61F1"/>
    <w:rsid w:val="00AE221D"/>
    <w:rsid w:val="00AF2F88"/>
    <w:rsid w:val="00B135A1"/>
    <w:rsid w:val="00B14FA2"/>
    <w:rsid w:val="00B20964"/>
    <w:rsid w:val="00B25165"/>
    <w:rsid w:val="00B330A7"/>
    <w:rsid w:val="00B34831"/>
    <w:rsid w:val="00B4198B"/>
    <w:rsid w:val="00B424C1"/>
    <w:rsid w:val="00B42C11"/>
    <w:rsid w:val="00B44F08"/>
    <w:rsid w:val="00B47993"/>
    <w:rsid w:val="00B55F8C"/>
    <w:rsid w:val="00B57E12"/>
    <w:rsid w:val="00B60447"/>
    <w:rsid w:val="00B60BDE"/>
    <w:rsid w:val="00B6159E"/>
    <w:rsid w:val="00B71CA3"/>
    <w:rsid w:val="00B751F1"/>
    <w:rsid w:val="00B76373"/>
    <w:rsid w:val="00B95A01"/>
    <w:rsid w:val="00B975BF"/>
    <w:rsid w:val="00BA40FE"/>
    <w:rsid w:val="00BB6D11"/>
    <w:rsid w:val="00BC4559"/>
    <w:rsid w:val="00BD14EB"/>
    <w:rsid w:val="00BD4C19"/>
    <w:rsid w:val="00BE141B"/>
    <w:rsid w:val="00BE5105"/>
    <w:rsid w:val="00BE544B"/>
    <w:rsid w:val="00C13AC6"/>
    <w:rsid w:val="00C14FBE"/>
    <w:rsid w:val="00C151E7"/>
    <w:rsid w:val="00C31DDD"/>
    <w:rsid w:val="00C326BE"/>
    <w:rsid w:val="00C37DB7"/>
    <w:rsid w:val="00C41DF9"/>
    <w:rsid w:val="00C54ECE"/>
    <w:rsid w:val="00C564C1"/>
    <w:rsid w:val="00C67231"/>
    <w:rsid w:val="00C70D79"/>
    <w:rsid w:val="00C94AFD"/>
    <w:rsid w:val="00C95375"/>
    <w:rsid w:val="00C9660E"/>
    <w:rsid w:val="00CA7903"/>
    <w:rsid w:val="00CB32FF"/>
    <w:rsid w:val="00CB4ECA"/>
    <w:rsid w:val="00CC01BF"/>
    <w:rsid w:val="00CD409B"/>
    <w:rsid w:val="00CD5590"/>
    <w:rsid w:val="00CE4A37"/>
    <w:rsid w:val="00CF0405"/>
    <w:rsid w:val="00CF0FB2"/>
    <w:rsid w:val="00CF269E"/>
    <w:rsid w:val="00CF2DB7"/>
    <w:rsid w:val="00CF676E"/>
    <w:rsid w:val="00D007A9"/>
    <w:rsid w:val="00D03CD7"/>
    <w:rsid w:val="00D076F4"/>
    <w:rsid w:val="00D12488"/>
    <w:rsid w:val="00D126DF"/>
    <w:rsid w:val="00D172A2"/>
    <w:rsid w:val="00D213C8"/>
    <w:rsid w:val="00D42E63"/>
    <w:rsid w:val="00D45455"/>
    <w:rsid w:val="00D52997"/>
    <w:rsid w:val="00D54D48"/>
    <w:rsid w:val="00D56A47"/>
    <w:rsid w:val="00D65463"/>
    <w:rsid w:val="00D65C52"/>
    <w:rsid w:val="00D82F9D"/>
    <w:rsid w:val="00D83D87"/>
    <w:rsid w:val="00D85147"/>
    <w:rsid w:val="00D85251"/>
    <w:rsid w:val="00D96AC7"/>
    <w:rsid w:val="00D96BC3"/>
    <w:rsid w:val="00DD3A7D"/>
    <w:rsid w:val="00DD74DC"/>
    <w:rsid w:val="00DE377B"/>
    <w:rsid w:val="00DE7CD6"/>
    <w:rsid w:val="00DF669E"/>
    <w:rsid w:val="00DF7BBD"/>
    <w:rsid w:val="00E0301A"/>
    <w:rsid w:val="00E05CD8"/>
    <w:rsid w:val="00E10633"/>
    <w:rsid w:val="00E10F53"/>
    <w:rsid w:val="00E12A9A"/>
    <w:rsid w:val="00E134A9"/>
    <w:rsid w:val="00E177E7"/>
    <w:rsid w:val="00E32A93"/>
    <w:rsid w:val="00E35495"/>
    <w:rsid w:val="00E37C70"/>
    <w:rsid w:val="00E650B0"/>
    <w:rsid w:val="00E66582"/>
    <w:rsid w:val="00E669B2"/>
    <w:rsid w:val="00E70364"/>
    <w:rsid w:val="00E70479"/>
    <w:rsid w:val="00E707B6"/>
    <w:rsid w:val="00E80E2B"/>
    <w:rsid w:val="00E840EC"/>
    <w:rsid w:val="00E84351"/>
    <w:rsid w:val="00E84F05"/>
    <w:rsid w:val="00E8784C"/>
    <w:rsid w:val="00EA32F3"/>
    <w:rsid w:val="00EA687E"/>
    <w:rsid w:val="00EB0EAF"/>
    <w:rsid w:val="00EC1F06"/>
    <w:rsid w:val="00ED4224"/>
    <w:rsid w:val="00ED7500"/>
    <w:rsid w:val="00EF3043"/>
    <w:rsid w:val="00F01004"/>
    <w:rsid w:val="00F01811"/>
    <w:rsid w:val="00F14ADE"/>
    <w:rsid w:val="00F15797"/>
    <w:rsid w:val="00F239E2"/>
    <w:rsid w:val="00F26C41"/>
    <w:rsid w:val="00F46BD5"/>
    <w:rsid w:val="00F677C2"/>
    <w:rsid w:val="00F718A7"/>
    <w:rsid w:val="00F72BE9"/>
    <w:rsid w:val="00F74FBD"/>
    <w:rsid w:val="00F77A96"/>
    <w:rsid w:val="00F841CD"/>
    <w:rsid w:val="00FC33FD"/>
    <w:rsid w:val="00FC559D"/>
    <w:rsid w:val="00FC5922"/>
    <w:rsid w:val="00FE3A06"/>
    <w:rsid w:val="00FE6866"/>
    <w:rsid w:val="00FF145C"/>
    <w:rsid w:val="00FF6700"/>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8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rsid w:val="008C1150"/>
    <w:pPr>
      <w:keepNext/>
      <w:widowControl/>
      <w:autoSpaceDE/>
      <w:autoSpaceDN/>
      <w:adjustRightInd/>
      <w:spacing w:line="360" w:lineRule="auto"/>
      <w:ind w:firstLine="7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1150"/>
    <w:rPr>
      <w:rFonts w:hAnsi="Times New Roman"/>
      <w:b/>
      <w:bCs/>
      <w:sz w:val="24"/>
      <w:szCs w:val="24"/>
    </w:rPr>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9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link w:val="a6"/>
    <w:uiPriority w:val="99"/>
    <w:locked/>
    <w:rsid w:val="0037423F"/>
    <w:rPr>
      <w:rFonts w:hAnsi="Times New Roman"/>
      <w:sz w:val="24"/>
      <w:szCs w:val="24"/>
    </w:rPr>
  </w:style>
  <w:style w:type="paragraph" w:styleId="a8">
    <w:name w:val="header"/>
    <w:basedOn w:val="a"/>
    <w:link w:val="a9"/>
    <w:uiPriority w:val="99"/>
    <w:rsid w:val="004E6918"/>
    <w:pPr>
      <w:tabs>
        <w:tab w:val="center" w:pos="4677"/>
        <w:tab w:val="right" w:pos="9355"/>
      </w:tabs>
    </w:pPr>
  </w:style>
  <w:style w:type="character" w:customStyle="1" w:styleId="a9">
    <w:name w:val="Верхний колонтитул Знак"/>
    <w:link w:val="a8"/>
    <w:uiPriority w:val="99"/>
    <w:locked/>
    <w:rsid w:val="004E6918"/>
    <w:rPr>
      <w:rFonts w:hAnsi="Times New Roman"/>
      <w:sz w:val="24"/>
      <w:szCs w:val="24"/>
    </w:rPr>
  </w:style>
  <w:style w:type="paragraph" w:customStyle="1" w:styleId="Default">
    <w:name w:val="Default"/>
    <w:uiPriority w:val="99"/>
    <w:rsid w:val="004C7C2C"/>
    <w:pPr>
      <w:autoSpaceDE w:val="0"/>
      <w:autoSpaceDN w:val="0"/>
      <w:adjustRightInd w:val="0"/>
    </w:pPr>
    <w:rPr>
      <w:rFonts w:hAnsi="Times New Roman"/>
      <w:color w:val="000000"/>
      <w:sz w:val="24"/>
      <w:szCs w:val="24"/>
    </w:rPr>
  </w:style>
  <w:style w:type="paragraph" w:customStyle="1" w:styleId="aa">
    <w:name w:val="Параграф"/>
    <w:basedOn w:val="a"/>
    <w:link w:val="ab"/>
    <w:uiPriority w:val="99"/>
    <w:rsid w:val="001A47C9"/>
    <w:pPr>
      <w:widowControl/>
      <w:autoSpaceDE/>
      <w:autoSpaceDN/>
      <w:adjustRightInd/>
      <w:spacing w:line="276" w:lineRule="auto"/>
      <w:ind w:firstLine="709"/>
      <w:jc w:val="both"/>
    </w:pPr>
    <w:rPr>
      <w:lang w:eastAsia="en-US"/>
    </w:rPr>
  </w:style>
  <w:style w:type="character" w:customStyle="1" w:styleId="ab">
    <w:name w:val="Параграф Знак"/>
    <w:link w:val="aa"/>
    <w:uiPriority w:val="99"/>
    <w:locked/>
    <w:rsid w:val="001A47C9"/>
    <w:rPr>
      <w:rFonts w:eastAsia="Times New Roman" w:hAnsi="Times New Roman"/>
      <w:sz w:val="22"/>
      <w:szCs w:val="22"/>
      <w:lang w:eastAsia="en-US"/>
    </w:rPr>
  </w:style>
  <w:style w:type="paragraph" w:styleId="ac">
    <w:name w:val="Balloon Text"/>
    <w:basedOn w:val="a"/>
    <w:link w:val="ad"/>
    <w:uiPriority w:val="99"/>
    <w:semiHidden/>
    <w:rsid w:val="00C67231"/>
    <w:rPr>
      <w:rFonts w:ascii="Tahoma" w:hAnsi="Tahoma" w:cs="Tahoma"/>
      <w:sz w:val="16"/>
      <w:szCs w:val="16"/>
    </w:rPr>
  </w:style>
  <w:style w:type="character" w:customStyle="1" w:styleId="ad">
    <w:name w:val="Текст выноски Знак"/>
    <w:link w:val="ac"/>
    <w:uiPriority w:val="99"/>
    <w:semiHidden/>
    <w:locked/>
    <w:rsid w:val="00C67231"/>
    <w:rPr>
      <w:rFonts w:ascii="Tahoma" w:hAnsi="Tahoma" w:cs="Tahoma"/>
      <w:sz w:val="16"/>
      <w:szCs w:val="16"/>
    </w:rPr>
  </w:style>
  <w:style w:type="paragraph" w:styleId="ae">
    <w:name w:val="Revision"/>
    <w:hidden/>
    <w:uiPriority w:val="99"/>
    <w:semiHidden/>
    <w:rsid w:val="00C67231"/>
    <w:rPr>
      <w:rFonts w:hAnsi="Times New Roman"/>
      <w:sz w:val="24"/>
      <w:szCs w:val="24"/>
    </w:rPr>
  </w:style>
  <w:style w:type="paragraph" w:styleId="af">
    <w:name w:val="Normal (Web)"/>
    <w:basedOn w:val="a"/>
    <w:uiPriority w:val="99"/>
    <w:rsid w:val="00A87C56"/>
    <w:pPr>
      <w:widowControl/>
      <w:autoSpaceDE/>
      <w:autoSpaceDN/>
      <w:adjustRightInd/>
      <w:spacing w:before="100" w:beforeAutospacing="1" w:after="100" w:afterAutospacing="1"/>
    </w:pPr>
    <w:rPr>
      <w:color w:val="000000"/>
      <w:lang w:val="en-US" w:eastAsia="en-US"/>
    </w:rPr>
  </w:style>
  <w:style w:type="character" w:styleId="af0">
    <w:name w:val="Strong"/>
    <w:uiPriority w:val="99"/>
    <w:qFormat/>
    <w:rsid w:val="006365E2"/>
    <w:rPr>
      <w:b/>
      <w:bCs/>
    </w:rPr>
  </w:style>
  <w:style w:type="table" w:customStyle="1" w:styleId="11">
    <w:name w:val="Сетка таблицы1"/>
    <w:uiPriority w:val="99"/>
    <w:rsid w:val="00CF0405"/>
    <w:rPr>
      <w:rFonts w:asci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AE221D"/>
    <w:pPr>
      <w:widowControl/>
      <w:autoSpaceDE/>
      <w:autoSpaceDN/>
      <w:adjustRightInd/>
      <w:spacing w:after="120"/>
    </w:pPr>
  </w:style>
  <w:style w:type="character" w:customStyle="1" w:styleId="af2">
    <w:name w:val="Основной текст Знак"/>
    <w:link w:val="af1"/>
    <w:uiPriority w:val="99"/>
    <w:locked/>
    <w:rsid w:val="00AE221D"/>
    <w:rPr>
      <w:rFonts w:hAnsi="Times New Roman"/>
      <w:sz w:val="24"/>
      <w:szCs w:val="24"/>
    </w:rPr>
  </w:style>
  <w:style w:type="paragraph" w:customStyle="1" w:styleId="12">
    <w:name w:val="Заголовок1"/>
    <w:basedOn w:val="a"/>
    <w:next w:val="af1"/>
    <w:uiPriority w:val="99"/>
    <w:rsid w:val="00AE221D"/>
    <w:pPr>
      <w:keepNext/>
      <w:suppressAutoHyphens/>
      <w:autoSpaceDE/>
      <w:autoSpaceDN/>
      <w:adjustRightInd/>
      <w:spacing w:before="240" w:after="120"/>
    </w:pPr>
    <w:rPr>
      <w:rFonts w:ascii="Liberation Sans" w:eastAsia="Microsoft YaHei" w:hAnsi="Liberation Sans" w:cs="Liberation Sans"/>
      <w:color w:val="00000A"/>
      <w:kern w:val="2"/>
      <w:sz w:val="28"/>
      <w:szCs w:val="28"/>
    </w:rPr>
  </w:style>
  <w:style w:type="paragraph" w:customStyle="1" w:styleId="22">
    <w:name w:val="Основной текст с отступом 22"/>
    <w:basedOn w:val="a"/>
    <w:uiPriority w:val="99"/>
    <w:rsid w:val="008C1150"/>
    <w:pPr>
      <w:suppressAutoHyphens/>
      <w:autoSpaceDE/>
      <w:autoSpaceDN/>
      <w:adjustRightInd/>
      <w:spacing w:after="120" w:line="480" w:lineRule="auto"/>
      <w:ind w:left="283"/>
    </w:pPr>
    <w:rPr>
      <w:color w:val="00000A"/>
      <w:kern w:val="2"/>
      <w:lang w:eastAsia="ar-SA"/>
    </w:rPr>
  </w:style>
  <w:style w:type="paragraph" w:styleId="af3">
    <w:name w:val="Body Text Indent"/>
    <w:basedOn w:val="a"/>
    <w:link w:val="af4"/>
    <w:uiPriority w:val="99"/>
    <w:semiHidden/>
    <w:rsid w:val="008C1150"/>
    <w:pPr>
      <w:spacing w:after="120"/>
      <w:ind w:left="283"/>
    </w:pPr>
  </w:style>
  <w:style w:type="character" w:customStyle="1" w:styleId="af4">
    <w:name w:val="Основной текст с отступом Знак"/>
    <w:link w:val="af3"/>
    <w:uiPriority w:val="99"/>
    <w:semiHidden/>
    <w:locked/>
    <w:rsid w:val="008C1150"/>
    <w:rPr>
      <w:rFonts w:hAnsi="Times New Roman"/>
      <w:sz w:val="24"/>
      <w:szCs w:val="24"/>
    </w:rPr>
  </w:style>
  <w:style w:type="paragraph" w:styleId="2">
    <w:name w:val="Body Text Indent 2"/>
    <w:basedOn w:val="a"/>
    <w:link w:val="20"/>
    <w:uiPriority w:val="99"/>
    <w:semiHidden/>
    <w:rsid w:val="008C1150"/>
    <w:pPr>
      <w:spacing w:after="120" w:line="480" w:lineRule="auto"/>
      <w:ind w:left="283"/>
    </w:pPr>
  </w:style>
  <w:style w:type="character" w:customStyle="1" w:styleId="20">
    <w:name w:val="Основной текст с отступом 2 Знак"/>
    <w:link w:val="2"/>
    <w:uiPriority w:val="99"/>
    <w:semiHidden/>
    <w:locked/>
    <w:rsid w:val="008C1150"/>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6928">
      <w:marLeft w:val="0"/>
      <w:marRight w:val="0"/>
      <w:marTop w:val="0"/>
      <w:marBottom w:val="0"/>
      <w:divBdr>
        <w:top w:val="none" w:sz="0" w:space="0" w:color="auto"/>
        <w:left w:val="none" w:sz="0" w:space="0" w:color="auto"/>
        <w:bottom w:val="none" w:sz="0" w:space="0" w:color="auto"/>
        <w:right w:val="none" w:sz="0" w:space="0" w:color="auto"/>
      </w:divBdr>
    </w:div>
    <w:div w:id="279916929">
      <w:marLeft w:val="0"/>
      <w:marRight w:val="0"/>
      <w:marTop w:val="0"/>
      <w:marBottom w:val="0"/>
      <w:divBdr>
        <w:top w:val="none" w:sz="0" w:space="0" w:color="auto"/>
        <w:left w:val="none" w:sz="0" w:space="0" w:color="auto"/>
        <w:bottom w:val="none" w:sz="0" w:space="0" w:color="auto"/>
        <w:right w:val="none" w:sz="0" w:space="0" w:color="auto"/>
      </w:divBdr>
    </w:div>
    <w:div w:id="279916930">
      <w:marLeft w:val="0"/>
      <w:marRight w:val="0"/>
      <w:marTop w:val="0"/>
      <w:marBottom w:val="0"/>
      <w:divBdr>
        <w:top w:val="none" w:sz="0" w:space="0" w:color="auto"/>
        <w:left w:val="none" w:sz="0" w:space="0" w:color="auto"/>
        <w:bottom w:val="none" w:sz="0" w:space="0" w:color="auto"/>
        <w:right w:val="none" w:sz="0" w:space="0" w:color="auto"/>
      </w:divBdr>
    </w:div>
    <w:div w:id="279916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books.r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meph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entlibrary.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blio-oneline.ru/" TargetMode="External"/><Relationship Id="rId4" Type="http://schemas.openxmlformats.org/officeDocument/2006/relationships/settings" Target="settings.xml"/><Relationship Id="rId9" Type="http://schemas.openxmlformats.org/officeDocument/2006/relationships/hyperlink" Target="http://e.lanbook.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12682</Words>
  <Characters>72294</Characters>
  <Application>Microsoft Office Word</Application>
  <DocSecurity>0</DocSecurity>
  <Lines>602</Lines>
  <Paragraphs>169</Paragraphs>
  <ScaleCrop>false</ScaleCrop>
  <Company>ИАТЭ НИЯУ МИФИ</Company>
  <LinksUpToDate>false</LinksUpToDate>
  <CharactersWithSpaces>84807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Борис Павлович</dc:creator>
  <cp:keywords/>
  <dc:description/>
  <cp:lastModifiedBy>Наталья Борис. Эпштейн</cp:lastModifiedBy>
  <cp:revision>7</cp:revision>
  <cp:lastPrinted>2021-11-09T05:21:00Z</cp:lastPrinted>
  <dcterms:created xsi:type="dcterms:W3CDTF">2023-07-04T14:28:00Z</dcterms:created>
  <dcterms:modified xsi:type="dcterms:W3CDTF">2024-11-08T14:05:00Z</dcterms:modified>
</cp:coreProperties>
</file>